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2E" w:rsidRDefault="00661E9D" w:rsidP="00284AE4">
      <w:pPr>
        <w:pStyle w:val="Overskrift3"/>
      </w:pPr>
      <w:r w:rsidRPr="00643C44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2DE">
        <w:t>Referat</w:t>
      </w:r>
      <w:r w:rsidR="00BF1807">
        <w:t xml:space="preserve"> </w:t>
      </w:r>
      <w:r w:rsidR="004A78F3" w:rsidRPr="00643C44">
        <w:t>styremøte</w:t>
      </w:r>
    </w:p>
    <w:p w:rsidR="00CC74BD" w:rsidRPr="00643C44" w:rsidRDefault="00CC74BD" w:rsidP="00643C44"/>
    <w:p w:rsidR="00E14649" w:rsidRPr="00643C44" w:rsidRDefault="00CC74BD" w:rsidP="00643C44">
      <w:r w:rsidRPr="00643C44">
        <w:t xml:space="preserve">Tid: </w:t>
      </w:r>
      <w:r w:rsidR="00395176">
        <w:t>9</w:t>
      </w:r>
      <w:r w:rsidR="008138DC">
        <w:t xml:space="preserve">. </w:t>
      </w:r>
      <w:r w:rsidR="00395176">
        <w:t>mai</w:t>
      </w:r>
      <w:r w:rsidR="008138DC">
        <w:t xml:space="preserve"> 2019</w:t>
      </w:r>
      <w:r w:rsidR="00277CE7">
        <w:t xml:space="preserve"> kl. 20:</w:t>
      </w:r>
      <w:r w:rsidR="00BD3438">
        <w:t>15</w:t>
      </w:r>
    </w:p>
    <w:p w:rsidR="00CC74BD" w:rsidRPr="00643C44" w:rsidRDefault="00CC74BD" w:rsidP="00643C44">
      <w:r w:rsidRPr="00643C44">
        <w:t>Sted:</w:t>
      </w:r>
      <w:r w:rsidR="00D07B02" w:rsidRPr="00643C44">
        <w:t xml:space="preserve"> </w:t>
      </w:r>
      <w:r w:rsidR="00163C55">
        <w:t>Skype</w:t>
      </w:r>
    </w:p>
    <w:p w:rsidR="00395176" w:rsidRDefault="0015096D" w:rsidP="00643C44">
      <w:r w:rsidRPr="00643C44">
        <w:t>Tilstede:</w:t>
      </w:r>
      <w:r w:rsidR="00F905AD">
        <w:t xml:space="preserve"> </w:t>
      </w:r>
      <w:r w:rsidR="00F90D27">
        <w:t>Hege, Tove Mette, Marianne, Torhild</w:t>
      </w:r>
      <w:r w:rsidR="005362DE">
        <w:t>, Rita, Caroline</w:t>
      </w:r>
    </w:p>
    <w:p w:rsidR="00BD3438" w:rsidRDefault="008138DC" w:rsidP="00643C44">
      <w:r>
        <w:t xml:space="preserve">Fraværende: </w:t>
      </w:r>
      <w:r w:rsidR="00F90D27">
        <w:t>Lisbeth</w:t>
      </w:r>
    </w:p>
    <w:p w:rsidR="006F397C" w:rsidRDefault="008C104B" w:rsidP="00643C44">
      <w:r>
        <w:t>Nytt møte:</w:t>
      </w:r>
      <w:r w:rsidR="006E5687">
        <w:t xml:space="preserve"> </w:t>
      </w:r>
      <w:r w:rsidR="005362DE">
        <w:t xml:space="preserve">mandag 3. juni </w:t>
      </w:r>
      <w:r w:rsidR="006E5687">
        <w:t>2019 Kl. 20:15</w:t>
      </w:r>
    </w:p>
    <w:p w:rsidR="00A97468" w:rsidRPr="00643C44" w:rsidRDefault="00A97468" w:rsidP="00643C44">
      <w:r>
        <w:t xml:space="preserve">Referent: </w:t>
      </w:r>
      <w:r w:rsidR="005362DE">
        <w:t>Torhild Magne</w:t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62"/>
        <w:gridCol w:w="4262"/>
        <w:gridCol w:w="4674"/>
        <w:gridCol w:w="1701"/>
      </w:tblGrid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643C44" w:rsidRDefault="008E557B" w:rsidP="00643C44">
            <w:pPr>
              <w:rPr>
                <w:rFonts w:cs="Times New Roman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SAKER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VEDTAK</w:t>
            </w:r>
            <w:r w:rsidR="009D1631">
              <w:rPr>
                <w:rFonts w:eastAsia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5A2D1D" w:rsidRPr="00643C44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/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1" w:rsidRPr="00643C44" w:rsidRDefault="00003001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>
            <w:pPr>
              <w:rPr>
                <w:rFonts w:cs="Arial"/>
              </w:rPr>
            </w:pPr>
          </w:p>
        </w:tc>
      </w:tr>
      <w:tr w:rsidR="00B335C9" w:rsidRPr="0079471B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79471B" w:rsidRDefault="7B6724AD" w:rsidP="00643C44">
            <w:p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eastAsia="Arial" w:cstheme="minorHAnsi"/>
                <w:sz w:val="20"/>
                <w:szCs w:val="20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FE" w:rsidRPr="0079471B" w:rsidRDefault="7B6724AD" w:rsidP="00E655FE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79471B">
              <w:rPr>
                <w:rFonts w:eastAsia="Arial" w:cstheme="minorHAnsi"/>
                <w:b/>
                <w:sz w:val="20"/>
                <w:szCs w:val="20"/>
              </w:rPr>
              <w:t>Referat fra forrige styremøte</w:t>
            </w:r>
          </w:p>
          <w:p w:rsidR="00196D60" w:rsidRPr="0079471B" w:rsidRDefault="00395176" w:rsidP="00E01483">
            <w:pPr>
              <w:pStyle w:val="Listeavsnitt"/>
              <w:numPr>
                <w:ilvl w:val="0"/>
                <w:numId w:val="3"/>
              </w:num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4.4.2019</w:t>
            </w:r>
            <w:r w:rsidR="00A659D6" w:rsidRPr="0079471B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226EFE" w:rsidRPr="0079471B">
              <w:rPr>
                <w:rFonts w:eastAsia="Arial" w:cstheme="minorHAnsi"/>
                <w:sz w:val="20"/>
                <w:szCs w:val="20"/>
              </w:rPr>
              <w:t>Ligger på</w:t>
            </w:r>
            <w:r w:rsidR="00FA1713" w:rsidRPr="0079471B">
              <w:rPr>
                <w:rFonts w:eastAsia="Arial" w:cstheme="minorHAnsi"/>
                <w:sz w:val="20"/>
                <w:szCs w:val="20"/>
              </w:rPr>
              <w:t xml:space="preserve"> styrets FB side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2" w:rsidRPr="0079471B" w:rsidRDefault="006B5232" w:rsidP="00643C44">
            <w:pPr>
              <w:rPr>
                <w:rFonts w:cstheme="minorHAnsi"/>
                <w:sz w:val="20"/>
                <w:szCs w:val="20"/>
              </w:rPr>
            </w:pPr>
          </w:p>
          <w:p w:rsidR="0095122D" w:rsidRPr="0079471B" w:rsidRDefault="00F90D27" w:rsidP="00E0148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Godkjent! </w:t>
            </w:r>
            <w:proofErr w:type="gramStart"/>
            <w:r w:rsidR="002867D5" w:rsidRPr="0079471B">
              <w:rPr>
                <w:rFonts w:cstheme="minorHAnsi"/>
                <w:sz w:val="20"/>
                <w:szCs w:val="20"/>
              </w:rPr>
              <w:t>Legges</w:t>
            </w:r>
            <w:proofErr w:type="gramEnd"/>
            <w:r w:rsidR="002867D5" w:rsidRPr="0079471B">
              <w:rPr>
                <w:rFonts w:cstheme="minorHAnsi"/>
                <w:sz w:val="20"/>
                <w:szCs w:val="20"/>
              </w:rPr>
              <w:t xml:space="preserve"> som PDF på hjemmesiden og i Dropbox.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1" w:rsidRPr="0079471B" w:rsidRDefault="00F210D1" w:rsidP="00643C44">
            <w:pPr>
              <w:rPr>
                <w:rFonts w:cstheme="minorHAnsi"/>
                <w:sz w:val="20"/>
                <w:szCs w:val="20"/>
              </w:rPr>
            </w:pPr>
          </w:p>
          <w:p w:rsidR="00F11F3C" w:rsidRPr="0079471B" w:rsidRDefault="000F2CE8" w:rsidP="00643C44">
            <w:p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cstheme="minorHAnsi"/>
                <w:sz w:val="20"/>
                <w:szCs w:val="20"/>
              </w:rPr>
              <w:t>Lisbet</w:t>
            </w:r>
            <w:r w:rsidR="00AD778D" w:rsidRPr="0079471B">
              <w:rPr>
                <w:rFonts w:cstheme="minorHAnsi"/>
                <w:sz w:val="20"/>
                <w:szCs w:val="20"/>
              </w:rPr>
              <w:t>h</w:t>
            </w:r>
            <w:r w:rsidRPr="0079471B">
              <w:rPr>
                <w:rFonts w:cstheme="minorHAnsi"/>
                <w:sz w:val="20"/>
                <w:szCs w:val="20"/>
              </w:rPr>
              <w:t>/Rita</w:t>
            </w:r>
          </w:p>
        </w:tc>
      </w:tr>
      <w:tr w:rsidR="00B335C9" w:rsidRPr="0079471B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79471B" w:rsidRDefault="7B6724AD" w:rsidP="00643C44">
            <w:p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eastAsia="Arial" w:cstheme="minorHAnsi"/>
                <w:sz w:val="20"/>
                <w:szCs w:val="20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B" w:rsidRDefault="00764ECF" w:rsidP="0079471B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79471B">
              <w:rPr>
                <w:rFonts w:eastAsia="Arial" w:cstheme="minorHAnsi"/>
                <w:b/>
                <w:sz w:val="20"/>
                <w:szCs w:val="20"/>
              </w:rPr>
              <w:t>Saker avgjort</w:t>
            </w:r>
            <w:r w:rsidR="0098222C" w:rsidRPr="0079471B">
              <w:rPr>
                <w:rFonts w:eastAsia="Arial" w:cstheme="minorHAnsi"/>
                <w:b/>
                <w:sz w:val="20"/>
                <w:szCs w:val="20"/>
              </w:rPr>
              <w:t>/besvart</w:t>
            </w:r>
            <w:r w:rsidRPr="0079471B">
              <w:rPr>
                <w:rFonts w:eastAsia="Arial" w:cstheme="minorHAnsi"/>
                <w:b/>
                <w:sz w:val="20"/>
                <w:szCs w:val="20"/>
              </w:rPr>
              <w:t xml:space="preserve"> på mail</w:t>
            </w:r>
            <w:r w:rsidR="00BD3438" w:rsidRPr="0079471B">
              <w:rPr>
                <w:rFonts w:eastAsia="Arial" w:cstheme="minorHAnsi"/>
                <w:b/>
                <w:sz w:val="20"/>
                <w:szCs w:val="20"/>
              </w:rPr>
              <w:t>/styresiden FB</w:t>
            </w:r>
          </w:p>
          <w:p w:rsidR="00136848" w:rsidRPr="00136848" w:rsidRDefault="00136848" w:rsidP="00136848">
            <w:pPr>
              <w:pStyle w:val="Listeavsnitt"/>
              <w:numPr>
                <w:ilvl w:val="0"/>
                <w:numId w:val="10"/>
              </w:numPr>
              <w:spacing w:after="24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Spørsmål sendt NKK ang. valper tilstede på ved campingen. Svar fra NKK:</w:t>
            </w:r>
          </w:p>
          <w:p w:rsidR="00136848" w:rsidRPr="00136848" w:rsidRDefault="00B51018" w:rsidP="00136848">
            <w:pPr>
              <w:pStyle w:val="Listeavsnitt"/>
              <w:spacing w:after="24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136848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t>Fra:</w:t>
            </w:r>
            <w:r w:rsidRPr="0013684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Elisabeth Steen &lt;</w:t>
            </w:r>
            <w:hyperlink r:id="rId9" w:history="1">
              <w:r w:rsidRPr="00136848">
                <w:rPr>
                  <w:rFonts w:eastAsia="Times New Roman" w:cstheme="minorHAnsi"/>
                  <w:color w:val="0000FF"/>
                  <w:sz w:val="18"/>
                  <w:szCs w:val="18"/>
                  <w:lang w:eastAsia="nb-NO"/>
                </w:rPr>
                <w:t>Elisabeth.Steen@nkk.no</w:t>
              </w:r>
            </w:hyperlink>
            <w:r w:rsidRPr="00136848">
              <w:rPr>
                <w:rFonts w:eastAsia="Times New Roman" w:cstheme="minorHAnsi"/>
                <w:sz w:val="18"/>
                <w:szCs w:val="18"/>
                <w:lang w:eastAsia="nb-NO"/>
              </w:rPr>
              <w:t>&gt;</w:t>
            </w:r>
            <w:r w:rsidRPr="00136848">
              <w:rPr>
                <w:rFonts w:eastAsia="Times New Roman" w:cstheme="minorHAnsi"/>
                <w:sz w:val="18"/>
                <w:szCs w:val="18"/>
                <w:lang w:eastAsia="nb-NO"/>
              </w:rPr>
              <w:br/>
            </w:r>
            <w:r w:rsidRPr="00136848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t>Dato:</w:t>
            </w:r>
            <w:r w:rsidRPr="0013684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26. april 2019 kl. 07:20:49 CEST</w:t>
            </w:r>
            <w:r w:rsidRPr="00136848">
              <w:rPr>
                <w:rFonts w:eastAsia="Times New Roman" w:cstheme="minorHAnsi"/>
                <w:sz w:val="18"/>
                <w:szCs w:val="18"/>
                <w:lang w:eastAsia="nb-NO"/>
              </w:rPr>
              <w:br/>
            </w:r>
            <w:r w:rsidRPr="00136848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t>Til:</w:t>
            </w:r>
            <w:r w:rsidRPr="0013684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"</w:t>
            </w:r>
            <w:hyperlink r:id="rId10" w:history="1">
              <w:r w:rsidRPr="00136848">
                <w:rPr>
                  <w:rFonts w:eastAsia="Times New Roman" w:cstheme="minorHAnsi"/>
                  <w:color w:val="0000FF"/>
                  <w:sz w:val="18"/>
                  <w:szCs w:val="18"/>
                  <w:lang w:eastAsia="nb-NO"/>
                </w:rPr>
                <w:t>hegnorde@online.no</w:t>
              </w:r>
            </w:hyperlink>
            <w:r w:rsidRPr="00136848">
              <w:rPr>
                <w:rFonts w:eastAsia="Times New Roman" w:cstheme="minorHAnsi"/>
                <w:sz w:val="18"/>
                <w:szCs w:val="18"/>
                <w:lang w:eastAsia="nb-NO"/>
              </w:rPr>
              <w:t>" &lt;</w:t>
            </w:r>
            <w:hyperlink r:id="rId11" w:history="1">
              <w:r w:rsidRPr="00136848">
                <w:rPr>
                  <w:rFonts w:eastAsia="Times New Roman" w:cstheme="minorHAnsi"/>
                  <w:color w:val="0000FF"/>
                  <w:sz w:val="18"/>
                  <w:szCs w:val="18"/>
                  <w:lang w:eastAsia="nb-NO"/>
                </w:rPr>
                <w:t>hegnorde@online.no</w:t>
              </w:r>
            </w:hyperlink>
            <w:r w:rsidRPr="00136848">
              <w:rPr>
                <w:rFonts w:eastAsia="Times New Roman" w:cstheme="minorHAnsi"/>
                <w:sz w:val="18"/>
                <w:szCs w:val="18"/>
                <w:lang w:eastAsia="nb-NO"/>
              </w:rPr>
              <w:t>&gt;</w:t>
            </w:r>
            <w:r w:rsidRPr="00136848">
              <w:rPr>
                <w:rFonts w:eastAsia="Times New Roman" w:cstheme="minorHAnsi"/>
                <w:sz w:val="18"/>
                <w:szCs w:val="18"/>
                <w:lang w:eastAsia="nb-NO"/>
              </w:rPr>
              <w:br/>
            </w:r>
            <w:r w:rsidRPr="00136848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t>Emne:</w:t>
            </w:r>
            <w:r w:rsidRPr="0013684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  <w:r w:rsidRPr="00136848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t>SV: Utstillingsregler</w:t>
            </w:r>
          </w:p>
          <w:p w:rsidR="00136848" w:rsidRDefault="00B51018" w:rsidP="00136848">
            <w:pPr>
              <w:pStyle w:val="Listeavsnitt"/>
              <w:spacing w:after="24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136848">
              <w:rPr>
                <w:rFonts w:eastAsia="Times New Roman" w:cstheme="minorHAnsi"/>
                <w:sz w:val="18"/>
                <w:szCs w:val="18"/>
                <w:lang w:eastAsia="nb-NO"/>
              </w:rPr>
              <w:t>Hei</w:t>
            </w:r>
          </w:p>
          <w:p w:rsidR="00136848" w:rsidRDefault="00B51018" w:rsidP="00136848">
            <w:pPr>
              <w:pStyle w:val="Listeavsnitt"/>
              <w:spacing w:after="240"/>
              <w:rPr>
                <w:rFonts w:eastAsia="Times New Roman" w:cstheme="minorHAnsi"/>
                <w:color w:val="1F497D"/>
                <w:sz w:val="18"/>
                <w:szCs w:val="18"/>
                <w:lang w:eastAsia="nb-NO"/>
              </w:rPr>
            </w:pP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>Takk for mail og beklager seint svar.</w:t>
            </w:r>
            <w:r w:rsidR="0013684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>Det er jo litt vanskelig å definere hva som er utstillingsområdet.</w:t>
            </w:r>
            <w:r w:rsidR="0013684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>Men slik du beskriver så skulle det ikke være noe problem så lenge de ikke har med valpen på selve stedet utstillingen avholdes (</w:t>
            </w:r>
            <w:proofErr w:type="spellStart"/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>dvs</w:t>
            </w:r>
            <w:proofErr w:type="spellEnd"/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helt ved ringen osv.)</w:t>
            </w:r>
            <w:r w:rsidR="0013684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  <w:r w:rsidRPr="00B51018">
              <w:rPr>
                <w:rFonts w:eastAsia="Times New Roman" w:cstheme="minorHAnsi"/>
                <w:color w:val="1F497D"/>
                <w:sz w:val="18"/>
                <w:szCs w:val="18"/>
                <w:lang w:eastAsia="nb-NO"/>
              </w:rPr>
              <w:t>Med vennlig hilsen</w:t>
            </w:r>
          </w:p>
          <w:p w:rsidR="00136848" w:rsidRDefault="00B51018" w:rsidP="00136848">
            <w:pPr>
              <w:pStyle w:val="Listeavsnitt"/>
              <w:spacing w:after="240"/>
              <w:rPr>
                <w:rFonts w:eastAsia="Times New Roman" w:cstheme="minorHAnsi"/>
                <w:b/>
                <w:bCs/>
                <w:color w:val="4F81BD"/>
                <w:sz w:val="18"/>
                <w:szCs w:val="18"/>
                <w:lang w:eastAsia="nb-NO"/>
              </w:rPr>
            </w:pPr>
            <w:r w:rsidRPr="00B51018">
              <w:rPr>
                <w:rFonts w:eastAsia="Times New Roman" w:cstheme="minorHAnsi"/>
                <w:b/>
                <w:bCs/>
                <w:color w:val="4F81BD"/>
                <w:sz w:val="18"/>
                <w:szCs w:val="18"/>
                <w:lang w:eastAsia="nb-NO"/>
              </w:rPr>
              <w:t>ELISABETH STEEN</w:t>
            </w:r>
          </w:p>
          <w:p w:rsidR="00136848" w:rsidRDefault="00B51018" w:rsidP="00136848">
            <w:pPr>
              <w:pStyle w:val="Listeavsnitt"/>
              <w:spacing w:after="24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B51018">
              <w:rPr>
                <w:rFonts w:eastAsia="Times New Roman" w:cstheme="minorHAnsi"/>
                <w:color w:val="1F497D"/>
                <w:sz w:val="18"/>
                <w:szCs w:val="18"/>
                <w:lang w:eastAsia="nb-NO"/>
              </w:rPr>
              <w:t>Saksbehandler Aktivitetsavdelingene-post:</w:t>
            </w:r>
            <w:r w:rsidRPr="00B51018">
              <w:rPr>
                <w:rFonts w:eastAsia="Times New Roman" w:cstheme="minorHAnsi"/>
                <w:color w:val="4F81BD"/>
                <w:sz w:val="18"/>
                <w:szCs w:val="18"/>
                <w:lang w:eastAsia="nb-NO"/>
              </w:rPr>
              <w:t xml:space="preserve"> </w:t>
            </w:r>
            <w:hyperlink r:id="rId12" w:history="1">
              <w:r w:rsidRPr="00B51018">
                <w:rPr>
                  <w:rFonts w:eastAsia="Times New Roman" w:cstheme="minorHAnsi"/>
                  <w:color w:val="0000FF"/>
                  <w:sz w:val="18"/>
                  <w:szCs w:val="18"/>
                  <w:lang w:eastAsia="nb-NO"/>
                </w:rPr>
                <w:t>elisabeth.steen@nkk.no</w:t>
              </w:r>
            </w:hyperlink>
            <w:r w:rsidRPr="00B51018">
              <w:rPr>
                <w:rFonts w:eastAsia="Times New Roman" w:cstheme="minorHAnsi"/>
                <w:color w:val="1F497D"/>
                <w:sz w:val="18"/>
                <w:szCs w:val="18"/>
                <w:lang w:eastAsia="nb-NO"/>
              </w:rPr>
              <w:br/>
              <w:t xml:space="preserve">mobil 988 93 249 </w:t>
            </w:r>
            <w:r w:rsidRPr="00B51018">
              <w:rPr>
                <w:rFonts w:eastAsia="Times New Roman" w:cstheme="minorHAnsi"/>
                <w:color w:val="1F497D"/>
                <w:sz w:val="18"/>
                <w:szCs w:val="18"/>
                <w:lang w:eastAsia="nb-NO"/>
              </w:rPr>
              <w:br/>
            </w:r>
            <w:r w:rsidRPr="00B51018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t>Fra:</w:t>
            </w: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  <w:hyperlink r:id="rId13" w:history="1">
              <w:r w:rsidRPr="00B51018">
                <w:rPr>
                  <w:rFonts w:eastAsia="Times New Roman" w:cstheme="minorHAnsi"/>
                  <w:color w:val="0000FF"/>
                  <w:sz w:val="18"/>
                  <w:szCs w:val="18"/>
                  <w:lang w:eastAsia="nb-NO"/>
                </w:rPr>
                <w:t>hegnorde@online.no</w:t>
              </w:r>
            </w:hyperlink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&lt;</w:t>
            </w:r>
            <w:hyperlink r:id="rId14" w:history="1">
              <w:r w:rsidRPr="00B51018">
                <w:rPr>
                  <w:rFonts w:eastAsia="Times New Roman" w:cstheme="minorHAnsi"/>
                  <w:color w:val="0000FF"/>
                  <w:sz w:val="18"/>
                  <w:szCs w:val="18"/>
                  <w:lang w:eastAsia="nb-NO"/>
                </w:rPr>
                <w:t>hegnorde@online.no</w:t>
              </w:r>
            </w:hyperlink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>&gt;</w:t>
            </w: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br/>
            </w:r>
            <w:r w:rsidRPr="00B51018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t>Sendt:</w:t>
            </w: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lørdag 20. april 2019 10:41</w:t>
            </w: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br/>
            </w:r>
            <w:r w:rsidRPr="00B51018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t>Til:</w:t>
            </w: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Utstilling &lt;</w:t>
            </w:r>
            <w:hyperlink r:id="rId15" w:history="1">
              <w:r w:rsidRPr="00B51018">
                <w:rPr>
                  <w:rFonts w:eastAsia="Times New Roman" w:cstheme="minorHAnsi"/>
                  <w:color w:val="0000FF"/>
                  <w:sz w:val="18"/>
                  <w:szCs w:val="18"/>
                  <w:lang w:eastAsia="nb-NO"/>
                </w:rPr>
                <w:t>Utstilling@nkk.no</w:t>
              </w:r>
            </w:hyperlink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>&gt;</w:t>
            </w: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br/>
            </w:r>
            <w:r w:rsidRPr="00B51018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t>Emne:</w:t>
            </w: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Utstillingsregler</w:t>
            </w:r>
          </w:p>
          <w:p w:rsidR="00136848" w:rsidRDefault="00B51018" w:rsidP="00136848">
            <w:pPr>
              <w:pStyle w:val="Listeavsnitt"/>
              <w:spacing w:after="24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>Hei!</w:t>
            </w:r>
          </w:p>
          <w:p w:rsidR="00136848" w:rsidRDefault="00B51018" w:rsidP="00136848">
            <w:pPr>
              <w:pStyle w:val="Listeavsnitt"/>
              <w:spacing w:after="24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>Norsk Rhodesian ridgebackklubb har ett spørsmål ang utstillingsreglene, punkt 5.2</w:t>
            </w:r>
          </w:p>
          <w:p w:rsidR="00136848" w:rsidRDefault="00B51018" w:rsidP="00136848">
            <w:pPr>
              <w:pStyle w:val="Listeavsnitt"/>
              <w:spacing w:after="24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«Valper under 4 </w:t>
            </w:r>
            <w:proofErr w:type="spellStart"/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>mnd</w:t>
            </w:r>
            <w:proofErr w:type="spellEnd"/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får ikke medtas inn på utstillingsområdet.» Dette betyr vel at valper ikke skal være på utstillingsområdet da utstillingen pågår?</w:t>
            </w:r>
          </w:p>
          <w:p w:rsidR="00B51018" w:rsidRPr="00B51018" w:rsidRDefault="00B51018" w:rsidP="00136848">
            <w:pPr>
              <w:pStyle w:val="Listeavsnitt"/>
              <w:spacing w:after="24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Men det vi lurer på er om valper under 4 </w:t>
            </w:r>
            <w:proofErr w:type="spellStart"/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>mndr</w:t>
            </w:r>
            <w:proofErr w:type="spellEnd"/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kan være med og holdes utenfor området? Vi arrangerer treff med utstilling i pinsen, og da er det jo noen som har fått seg ny valp. De vil jo gjerne ha den med, noen kommer langveisfra og må derfor overnatte. </w:t>
            </w:r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lastRenderedPageBreak/>
              <w:t>Kan de da ta den med og holde den i hytte/campingvogn?</w:t>
            </w:r>
            <w:r w:rsidR="00A221FB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  <w:proofErr w:type="gramStart"/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>( selvsagt</w:t>
            </w:r>
            <w:proofErr w:type="gramEnd"/>
            <w:r w:rsidRPr="00B5101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blir den jo luftet og foret under dagen, men utenfor området for utstillingen)</w:t>
            </w:r>
            <w:r w:rsidR="00A221FB">
              <w:rPr>
                <w:rFonts w:eastAsia="Times New Roman" w:cstheme="minorHAnsi"/>
                <w:sz w:val="18"/>
                <w:szCs w:val="18"/>
                <w:lang w:eastAsia="nb-NO"/>
              </w:rPr>
              <w:t>.</w:t>
            </w:r>
          </w:p>
          <w:p w:rsidR="00577895" w:rsidRDefault="00136848" w:rsidP="00395176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Besvart spørsmål om deltagelse på utstilling fra Salten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Brukshundklubb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136848" w:rsidRDefault="00136848" w:rsidP="00395176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Besvart spørsmål fra valpekjøper om å ta med valp på utstillingen.</w:t>
            </w:r>
          </w:p>
          <w:p w:rsidR="00136848" w:rsidRPr="0079471B" w:rsidRDefault="00136848" w:rsidP="00395176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Sendt mail til SRRS og RR DK med annonsen for BISS.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95" w:rsidRPr="0079471B" w:rsidRDefault="00577895" w:rsidP="008138DC">
            <w:pPr>
              <w:pStyle w:val="Listeavsnitt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577895" w:rsidRPr="0079471B" w:rsidRDefault="00F90D27" w:rsidP="00E4785C">
            <w:pPr>
              <w:rPr>
                <w:rFonts w:cstheme="minorHAnsi"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eastAsia="nb-NO"/>
              </w:rPr>
              <w:t xml:space="preserve">Ikke hørt noe fra svenske og danske RR, ikke sikker på </w:t>
            </w:r>
            <w:r w:rsidR="00B40F2F">
              <w:rPr>
                <w:rFonts w:cstheme="minorHAnsi"/>
                <w:sz w:val="20"/>
                <w:szCs w:val="20"/>
                <w:lang w:eastAsia="nb-NO"/>
              </w:rPr>
              <w:t xml:space="preserve">    </w:t>
            </w:r>
            <w:r>
              <w:rPr>
                <w:rFonts w:cstheme="minorHAnsi"/>
                <w:sz w:val="20"/>
                <w:szCs w:val="20"/>
                <w:lang w:eastAsia="nb-NO"/>
              </w:rPr>
              <w:t>om det er riktig e-post.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13" w:rsidRPr="0079471B" w:rsidRDefault="00FA1713" w:rsidP="00643C44">
            <w:pPr>
              <w:rPr>
                <w:rFonts w:cstheme="minorHAnsi"/>
                <w:sz w:val="20"/>
                <w:szCs w:val="20"/>
              </w:rPr>
            </w:pPr>
          </w:p>
          <w:p w:rsidR="00BD3438" w:rsidRPr="0079471B" w:rsidRDefault="00BD3438" w:rsidP="00643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35C9" w:rsidRPr="0079471B" w:rsidTr="0079471B">
        <w:trPr>
          <w:trHeight w:val="4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79471B" w:rsidRDefault="00B71051" w:rsidP="00643C44">
            <w:p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FF" w:rsidRDefault="00D32775" w:rsidP="00395176">
            <w:pPr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</w:pPr>
            <w:r w:rsidRPr="0079471B"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  <w:t>Styre</w:t>
            </w:r>
            <w:r w:rsidR="00395176"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  <w:t>t</w:t>
            </w:r>
          </w:p>
          <w:p w:rsidR="00395176" w:rsidRPr="00B51018" w:rsidRDefault="00395176" w:rsidP="00136848">
            <w:pPr>
              <w:pStyle w:val="Listeavsnitt"/>
              <w:numPr>
                <w:ilvl w:val="0"/>
                <w:numId w:val="5"/>
              </w:num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B51018">
              <w:rPr>
                <w:rFonts w:eastAsia="Arial" w:cstheme="minorHAnsi"/>
                <w:color w:val="000000" w:themeColor="text1"/>
                <w:sz w:val="20"/>
                <w:szCs w:val="20"/>
              </w:rPr>
              <w:t>RRWC 2020</w:t>
            </w:r>
          </w:p>
          <w:p w:rsidR="00B51018" w:rsidRDefault="00B51018" w:rsidP="00136848">
            <w:pPr>
              <w:pStyle w:val="Listeavsnitt"/>
              <w:numPr>
                <w:ilvl w:val="0"/>
                <w:numId w:val="5"/>
              </w:num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B51018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Søknad om momskompensasjon bortfaller i år, </w:t>
            </w:r>
            <w:proofErr w:type="spellStart"/>
            <w:r w:rsidRPr="00B51018">
              <w:rPr>
                <w:rFonts w:eastAsia="Arial" w:cstheme="minorHAnsi"/>
                <w:color w:val="000000" w:themeColor="text1"/>
                <w:sz w:val="20"/>
                <w:szCs w:val="20"/>
              </w:rPr>
              <w:t>pga</w:t>
            </w:r>
            <w:proofErr w:type="spellEnd"/>
            <w:r w:rsidRPr="00B51018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sent årsmøte, frist for å søke er 1. juni</w:t>
            </w:r>
          </w:p>
          <w:p w:rsidR="00B51018" w:rsidRDefault="00B51018" w:rsidP="00136848">
            <w:pPr>
              <w:pStyle w:val="Listeavsnitt"/>
              <w:numPr>
                <w:ilvl w:val="0"/>
                <w:numId w:val="5"/>
              </w:num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Mail fra NKK, 30. 4.2019 Utdanning </w:t>
            </w:r>
            <w:proofErr w:type="spellStart"/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besk</w:t>
            </w:r>
            <w:r w:rsidR="007D7264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iverkurs</w:t>
            </w:r>
            <w:proofErr w:type="spellEnd"/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2019</w:t>
            </w:r>
          </w:p>
          <w:p w:rsidR="00B51018" w:rsidRDefault="00B51018" w:rsidP="00136848">
            <w:pPr>
              <w:pStyle w:val="Listeavsnitt"/>
              <w:numPr>
                <w:ilvl w:val="0"/>
                <w:numId w:val="5"/>
              </w:num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Purring på besvarelse av mail fra Senter for forskning på sivilsamfunn og frivillig sektor.</w:t>
            </w:r>
          </w:p>
          <w:p w:rsidR="00136848" w:rsidRDefault="00136848" w:rsidP="00136848">
            <w:pPr>
              <w:pStyle w:val="Listeavsnitt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Mail fra NKK 15.4.: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NKKs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HD-prosjekt</w:t>
            </w:r>
          </w:p>
          <w:p w:rsidR="00B51018" w:rsidRPr="00B51018" w:rsidRDefault="00136848" w:rsidP="00136848">
            <w:pPr>
              <w:pStyle w:val="Listeavsnitt"/>
              <w:numPr>
                <w:ilvl w:val="0"/>
                <w:numId w:val="5"/>
              </w:num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Mail fra NKK 5.4.: NKK arrangerer seminar om BOAS</w:t>
            </w:r>
          </w:p>
          <w:p w:rsidR="00782770" w:rsidRPr="0079471B" w:rsidRDefault="00895E78" w:rsidP="00136848">
            <w:pPr>
              <w:pStyle w:val="Listeavsnitt"/>
              <w:numPr>
                <w:ilvl w:val="0"/>
                <w:numId w:val="5"/>
              </w:numPr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</w:pPr>
            <w:r w:rsidRPr="0079471B">
              <w:rPr>
                <w:rFonts w:eastAsia="Arial" w:cstheme="minorHAnsi"/>
                <w:b/>
                <w:sz w:val="20"/>
                <w:szCs w:val="20"/>
              </w:rPr>
              <w:t>Hengesak:</w:t>
            </w:r>
            <w:r w:rsidRPr="0079471B">
              <w:rPr>
                <w:rFonts w:eastAsia="Arial" w:cstheme="minorHAnsi"/>
                <w:sz w:val="20"/>
                <w:szCs w:val="20"/>
              </w:rPr>
              <w:t xml:space="preserve"> Sende inn lovene til ny godkjenning etter årsmøtet i juni 2019. Hvordan blir det med dato for innsending av saker når det gjelder å få det med i bladet? Slik at vi slipper ekstra porto på utsendelse av papirer til medlemmene.</w:t>
            </w:r>
          </w:p>
          <w:p w:rsidR="001F62F6" w:rsidRDefault="001F62F6" w:rsidP="00136848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cstheme="minorHAnsi"/>
                <w:b/>
                <w:sz w:val="20"/>
                <w:szCs w:val="20"/>
              </w:rPr>
              <w:t>Hengesak:</w:t>
            </w:r>
            <w:r w:rsidRPr="0079471B">
              <w:rPr>
                <w:rFonts w:cstheme="minorHAnsi"/>
                <w:sz w:val="20"/>
                <w:szCs w:val="20"/>
              </w:rPr>
              <w:t xml:space="preserve"> Mail fra Haslemoen ang. leie av plass for utstilling. </w:t>
            </w:r>
          </w:p>
          <w:p w:rsidR="0079471B" w:rsidRPr="0079471B" w:rsidRDefault="0079471B" w:rsidP="0079471B">
            <w:pPr>
              <w:pStyle w:val="Listeavsnit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79471B">
              <w:rPr>
                <w:rFonts w:eastAsia="Times New Roman" w:cstheme="minorHAnsi"/>
                <w:sz w:val="20"/>
                <w:szCs w:val="20"/>
                <w:lang w:eastAsia="nb-NO"/>
              </w:rPr>
              <w:t>E-post: heltzen@npsas.no</w:t>
            </w:r>
          </w:p>
          <w:p w:rsidR="001F62F6" w:rsidRPr="0079471B" w:rsidRDefault="0079471B" w:rsidP="0079471B">
            <w:pPr>
              <w:pStyle w:val="Listeavsnit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79471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Melding: Hei, Vi har for noen år tilbake fått forespørsel om utleie av fasiliteter på Haslemoen (tidligere militærleir)til klubbens arrangementer. Dersom dette fremdeles er av interesse hører vi gjerne fra dere. Mvh. </w:t>
            </w:r>
            <w:proofErr w:type="spellStart"/>
            <w:r w:rsidRPr="0079471B">
              <w:rPr>
                <w:rFonts w:eastAsia="Times New Roman" w:cstheme="minorHAnsi"/>
                <w:sz w:val="20"/>
                <w:szCs w:val="20"/>
                <w:lang w:eastAsia="nb-NO"/>
              </w:rPr>
              <w:t>AndersHeltzen</w:t>
            </w:r>
            <w:proofErr w:type="spellEnd"/>
            <w:r w:rsidRPr="0079471B">
              <w:rPr>
                <w:rFonts w:eastAsia="Times New Roman" w:cstheme="minorHAnsi"/>
                <w:sz w:val="20"/>
                <w:szCs w:val="20"/>
                <w:lang w:eastAsia="nb-NO"/>
              </w:rPr>
              <w:t>/Haslemoen as. Tlf 9202300416.01.2019 13:53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D" w:rsidRDefault="00BD5F8D" w:rsidP="0079471B">
            <w:pPr>
              <w:rPr>
                <w:rFonts w:cstheme="minorHAnsi"/>
                <w:sz w:val="20"/>
                <w:szCs w:val="20"/>
              </w:rPr>
            </w:pPr>
          </w:p>
          <w:p w:rsidR="00F905AD" w:rsidRDefault="00F90D27" w:rsidP="00DC5DC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90D27">
              <w:rPr>
                <w:rFonts w:cstheme="minorHAnsi"/>
                <w:sz w:val="20"/>
                <w:szCs w:val="20"/>
              </w:rPr>
              <w:t>Mandat RRWC2020</w:t>
            </w:r>
            <w:r w:rsidR="00347877">
              <w:rPr>
                <w:rFonts w:cstheme="minorHAnsi"/>
                <w:sz w:val="20"/>
                <w:szCs w:val="20"/>
              </w:rPr>
              <w:t>,</w:t>
            </w:r>
            <w:r w:rsidRPr="00F90D27">
              <w:rPr>
                <w:rFonts w:cstheme="minorHAnsi"/>
                <w:sz w:val="20"/>
                <w:szCs w:val="20"/>
              </w:rPr>
              <w:t xml:space="preserve"> </w:t>
            </w:r>
            <w:r w:rsidR="00347877">
              <w:rPr>
                <w:rFonts w:cstheme="minorHAnsi"/>
                <w:sz w:val="20"/>
                <w:szCs w:val="20"/>
              </w:rPr>
              <w:t xml:space="preserve">9.-11. juni 2020 </w:t>
            </w:r>
            <w:r w:rsidRPr="00F90D27">
              <w:rPr>
                <w:rFonts w:cstheme="minorHAnsi"/>
                <w:sz w:val="20"/>
                <w:szCs w:val="20"/>
              </w:rPr>
              <w:t xml:space="preserve">- hvordan skal dette annonseres? </w:t>
            </w:r>
            <w:r w:rsidR="00347877">
              <w:rPr>
                <w:rFonts w:cstheme="minorHAnsi"/>
                <w:sz w:val="20"/>
                <w:szCs w:val="20"/>
              </w:rPr>
              <w:t>Styret og komiteer må spørres først, deretter annonseres det</w:t>
            </w:r>
            <w:r>
              <w:rPr>
                <w:rFonts w:cstheme="minorHAnsi"/>
                <w:sz w:val="20"/>
                <w:szCs w:val="20"/>
              </w:rPr>
              <w:t xml:space="preserve"> i RR-bladet nr.2</w:t>
            </w:r>
            <w:r w:rsidR="00347877">
              <w:rPr>
                <w:rFonts w:cstheme="minorHAnsi"/>
                <w:sz w:val="20"/>
                <w:szCs w:val="20"/>
              </w:rPr>
              <w:t xml:space="preserve">, hjemmesiden og </w:t>
            </w:r>
            <w:proofErr w:type="spellStart"/>
            <w:r w:rsidR="00347877">
              <w:rPr>
                <w:rFonts w:cstheme="minorHAnsi"/>
                <w:sz w:val="20"/>
                <w:szCs w:val="20"/>
              </w:rPr>
              <w:t>facebook</w:t>
            </w:r>
            <w:proofErr w:type="spellEnd"/>
            <w:r w:rsidR="00347877">
              <w:rPr>
                <w:rFonts w:cstheme="minorHAnsi"/>
                <w:sz w:val="20"/>
                <w:szCs w:val="20"/>
              </w:rPr>
              <w:t>-siden om det er ledige plasser.</w:t>
            </w:r>
            <w:r>
              <w:rPr>
                <w:rFonts w:cstheme="minorHAnsi"/>
                <w:sz w:val="20"/>
                <w:szCs w:val="20"/>
              </w:rPr>
              <w:t xml:space="preserve"> Retningslinjer for </w:t>
            </w:r>
            <w:r w:rsidR="00347877">
              <w:rPr>
                <w:rFonts w:cstheme="minorHAnsi"/>
                <w:sz w:val="20"/>
                <w:szCs w:val="20"/>
              </w:rPr>
              <w:t xml:space="preserve">hvem som kan delta legges ut på styresiden. </w:t>
            </w:r>
            <w:r w:rsidRPr="00F90D27">
              <w:rPr>
                <w:rFonts w:cstheme="minorHAnsi"/>
                <w:sz w:val="20"/>
                <w:szCs w:val="20"/>
              </w:rPr>
              <w:t xml:space="preserve">Tyskland skal arrangere. </w:t>
            </w:r>
            <w:r w:rsidR="00347877">
              <w:rPr>
                <w:rFonts w:cstheme="minorHAnsi"/>
                <w:sz w:val="20"/>
                <w:szCs w:val="20"/>
              </w:rPr>
              <w:t>Det er avsatt 6.000 kr både i 2019 og 2020 (12.000). Hege sjekker hvor mye som er avsatt i 2017 og 2018</w:t>
            </w:r>
            <w:r w:rsidR="007D7264">
              <w:rPr>
                <w:rFonts w:cstheme="minorHAnsi"/>
                <w:sz w:val="20"/>
                <w:szCs w:val="20"/>
              </w:rPr>
              <w:t xml:space="preserve"> + priser.</w:t>
            </w:r>
          </w:p>
          <w:p w:rsidR="007D7264" w:rsidRDefault="007D7264" w:rsidP="007D7264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7D7264" w:rsidRDefault="007D7264" w:rsidP="00DC5DC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Beskriverkurs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det er uttrykt at kostanden er en utfordring med slike kurs og det oppfordres til støtte fra klubben. Rita legger ut tilbud 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beskriverkurs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om hun får tilgang til hjemmesiden.</w:t>
            </w:r>
          </w:p>
          <w:p w:rsidR="007D7264" w:rsidRPr="007D7264" w:rsidRDefault="007D7264" w:rsidP="007D7264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7D7264" w:rsidRDefault="007D7264" w:rsidP="00DC5DC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Mail 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NKKs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HD-prosjekt videresendes til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KAAM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7D7264" w:rsidRPr="007D7264" w:rsidRDefault="007D7264" w:rsidP="007D7264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7D7264" w:rsidRDefault="001E213B" w:rsidP="00DC5DC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BOAS-seminar arrangeres onsdag 12. juni kl. 18, åpent for alle å dra. Påmelding på hjemmesiden til </w:t>
            </w:r>
            <w:proofErr w:type="spellStart"/>
            <w:r>
              <w:rPr>
                <w:rFonts w:cstheme="minorHAnsi"/>
                <w:sz w:val="20"/>
                <w:szCs w:val="20"/>
              </w:rPr>
              <w:t>NKK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1E213B" w:rsidRPr="001E213B" w:rsidRDefault="001E213B" w:rsidP="001E213B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1E213B" w:rsidRDefault="001E213B" w:rsidP="001E213B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F905AD" w:rsidRDefault="00F905AD" w:rsidP="00F905AD">
            <w:pPr>
              <w:rPr>
                <w:rFonts w:cstheme="minorHAnsi"/>
                <w:sz w:val="20"/>
                <w:szCs w:val="20"/>
              </w:rPr>
            </w:pPr>
          </w:p>
          <w:p w:rsidR="00F905AD" w:rsidRDefault="00F905AD" w:rsidP="00F905AD">
            <w:pPr>
              <w:rPr>
                <w:rFonts w:cstheme="minorHAnsi"/>
                <w:sz w:val="20"/>
                <w:szCs w:val="20"/>
              </w:rPr>
            </w:pPr>
          </w:p>
          <w:p w:rsidR="00F905AD" w:rsidRDefault="00F905AD" w:rsidP="00F905AD">
            <w:pPr>
              <w:rPr>
                <w:rFonts w:cstheme="minorHAnsi"/>
                <w:sz w:val="20"/>
                <w:szCs w:val="20"/>
              </w:rPr>
            </w:pPr>
          </w:p>
          <w:p w:rsidR="00BD55FF" w:rsidRDefault="00BD55FF" w:rsidP="00F905AD">
            <w:pPr>
              <w:rPr>
                <w:rFonts w:cstheme="minorHAnsi"/>
                <w:sz w:val="20"/>
                <w:szCs w:val="20"/>
              </w:rPr>
            </w:pPr>
          </w:p>
          <w:p w:rsidR="00BD55FF" w:rsidRPr="00F905AD" w:rsidRDefault="00BD55FF" w:rsidP="00F905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8" w:rsidRDefault="00381A58" w:rsidP="00395176">
            <w:pPr>
              <w:rPr>
                <w:rFonts w:cstheme="minorHAnsi"/>
                <w:sz w:val="20"/>
                <w:szCs w:val="20"/>
              </w:rPr>
            </w:pPr>
          </w:p>
          <w:p w:rsidR="00347877" w:rsidRDefault="00347877" w:rsidP="003951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Rita?</w:t>
            </w: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Rita</w:t>
            </w: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395176">
            <w:pPr>
              <w:rPr>
                <w:rFonts w:cstheme="minorHAnsi"/>
                <w:sz w:val="20"/>
                <w:szCs w:val="20"/>
              </w:rPr>
            </w:pPr>
          </w:p>
          <w:p w:rsidR="007D7264" w:rsidRPr="0079471B" w:rsidRDefault="007D7264" w:rsidP="003951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Marianne</w:t>
            </w:r>
          </w:p>
        </w:tc>
      </w:tr>
      <w:tr w:rsidR="00B335C9" w:rsidRPr="0079471B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79471B" w:rsidRDefault="002D5AE6" w:rsidP="00643C44">
            <w:p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eastAsia="Arial" w:cstheme="minorHAnsi"/>
                <w:sz w:val="20"/>
                <w:szCs w:val="20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3" w:rsidRPr="0079471B" w:rsidRDefault="7B6724AD" w:rsidP="004523E4">
            <w:pPr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</w:pPr>
            <w:r w:rsidRPr="0079471B"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  <w:t>Økonomi</w:t>
            </w:r>
          </w:p>
          <w:p w:rsidR="00CE3F43" w:rsidRPr="0079471B" w:rsidRDefault="00CE3F43" w:rsidP="00E424C0">
            <w:pPr>
              <w:pStyle w:val="Listeavsnitt"/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B" w:rsidRPr="0079471B" w:rsidRDefault="0079471B" w:rsidP="00395176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8" w:rsidRPr="0079471B" w:rsidRDefault="006B6198" w:rsidP="00643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35C9" w:rsidRPr="0079471B" w:rsidTr="005010E1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79471B" w:rsidRDefault="002D5AE6" w:rsidP="00643C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471B">
              <w:rPr>
                <w:rFonts w:eastAsia="Arial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5C" w:rsidRPr="0079471B" w:rsidRDefault="00504700" w:rsidP="003E5B5C">
            <w:pPr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</w:pPr>
            <w:r w:rsidRPr="0079471B"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  <w:t>KAHM</w:t>
            </w:r>
          </w:p>
          <w:p w:rsidR="0055110C" w:rsidRDefault="00395176" w:rsidP="00E01483">
            <w:pPr>
              <w:pStyle w:val="Listeavsnit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Oppdrettersamlingen</w:t>
            </w:r>
          </w:p>
          <w:p w:rsidR="003400E0" w:rsidRDefault="003400E0" w:rsidP="003400E0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3400E0" w:rsidRDefault="003400E0" w:rsidP="003400E0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3400E0" w:rsidRDefault="003400E0" w:rsidP="003400E0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3400E0" w:rsidRDefault="003400E0" w:rsidP="003400E0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3400E0" w:rsidRDefault="003400E0" w:rsidP="003400E0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3400E0" w:rsidRDefault="003400E0" w:rsidP="003400E0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911CDB" w:rsidRPr="003400E0" w:rsidRDefault="00911CDB" w:rsidP="003400E0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EC36ED" w:rsidRPr="00136848" w:rsidRDefault="00395176" w:rsidP="00395176">
            <w:pPr>
              <w:pStyle w:val="Listeavsnit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color w:val="1C1E21"/>
                <w:sz w:val="20"/>
                <w:szCs w:val="20"/>
              </w:rPr>
              <w:t>Endelig godkjenning av regler for valpeformidling (forslaget er som sist, bare at antall avkom justeres for BÅDE hannhund og tispe).</w:t>
            </w:r>
          </w:p>
          <w:p w:rsidR="00136848" w:rsidRPr="00395176" w:rsidRDefault="00136848" w:rsidP="00136848">
            <w:pPr>
              <w:pStyle w:val="Listeavsnitt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B" w:rsidRDefault="0018780B" w:rsidP="005F0EF4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1440B2" w:rsidRDefault="001E213B" w:rsidP="001E213B">
            <w:pPr>
              <w:pStyle w:val="Listeavsnitt"/>
              <w:numPr>
                <w:ilvl w:val="0"/>
                <w:numId w:val="2"/>
              </w:numPr>
            </w:pPr>
            <w:r>
              <w:t xml:space="preserve">Vet ikke hva samlingen skal handle om. Ingen kan svare på om de er der, derfor foreslås det at oppdrettersamlingen utgår. Mona Hansen har tilbudt å lage ett foredrag til neste år </w:t>
            </w:r>
            <w:proofErr w:type="spellStart"/>
            <w:r>
              <w:t>istedet</w:t>
            </w:r>
            <w:proofErr w:type="spellEnd"/>
            <w:r>
              <w:t xml:space="preserve">. Det er møte </w:t>
            </w:r>
            <w:r w:rsidR="00911CDB">
              <w:t xml:space="preserve">i </w:t>
            </w:r>
            <w:proofErr w:type="spellStart"/>
            <w:r w:rsidR="00911CDB">
              <w:t>KAAM</w:t>
            </w:r>
            <w:proofErr w:type="spellEnd"/>
            <w:r w:rsidR="00911CDB">
              <w:t xml:space="preserve"> </w:t>
            </w:r>
            <w:r>
              <w:t>neste uke, og da må det tas en avgjørelse på hva som skjer.</w:t>
            </w:r>
          </w:p>
          <w:p w:rsidR="001E213B" w:rsidRDefault="001E213B" w:rsidP="001E213B"/>
          <w:p w:rsidR="001E213B" w:rsidRDefault="001E213B" w:rsidP="00B40F2F">
            <w:pPr>
              <w:pStyle w:val="Listeavsnitt"/>
              <w:numPr>
                <w:ilvl w:val="0"/>
                <w:numId w:val="2"/>
              </w:numPr>
            </w:pPr>
            <w:r>
              <w:t xml:space="preserve">Godkjenning av nye regler publiseres nå. Annonseres i bladet, hjemmesiden og </w:t>
            </w:r>
            <w:r w:rsidR="00911CDB">
              <w:t xml:space="preserve">på </w:t>
            </w:r>
            <w:proofErr w:type="spellStart"/>
            <w:r>
              <w:t>facebooksiden</w:t>
            </w:r>
            <w:proofErr w:type="spellEnd"/>
            <w:r>
              <w:t xml:space="preserve">. </w:t>
            </w:r>
          </w:p>
          <w:p w:rsidR="001E213B" w:rsidRPr="0055110C" w:rsidRDefault="001E213B" w:rsidP="001E213B">
            <w:pPr>
              <w:pStyle w:val="Listeavsnit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8" w:rsidRDefault="006B6198" w:rsidP="00D268E9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1E213B" w:rsidP="00D268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Marianne</w:t>
            </w:r>
          </w:p>
          <w:p w:rsidR="00381A58" w:rsidRDefault="00381A58" w:rsidP="00D268E9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D268E9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D268E9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D268E9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D268E9">
            <w:pPr>
              <w:rPr>
                <w:rFonts w:cstheme="minorHAnsi"/>
                <w:sz w:val="20"/>
                <w:szCs w:val="20"/>
              </w:rPr>
            </w:pPr>
          </w:p>
          <w:p w:rsidR="001E213B" w:rsidRDefault="001E213B" w:rsidP="00D268E9">
            <w:pPr>
              <w:rPr>
                <w:rFonts w:cstheme="minorHAnsi"/>
                <w:sz w:val="20"/>
                <w:szCs w:val="20"/>
              </w:rPr>
            </w:pPr>
          </w:p>
          <w:p w:rsidR="001E213B" w:rsidRDefault="001E213B" w:rsidP="00D268E9">
            <w:pPr>
              <w:rPr>
                <w:rFonts w:cstheme="minorHAnsi"/>
                <w:sz w:val="20"/>
                <w:szCs w:val="20"/>
              </w:rPr>
            </w:pPr>
          </w:p>
          <w:p w:rsidR="001E213B" w:rsidRDefault="001E213B" w:rsidP="00D268E9">
            <w:pPr>
              <w:rPr>
                <w:rFonts w:cstheme="minorHAnsi"/>
                <w:sz w:val="20"/>
                <w:szCs w:val="20"/>
              </w:rPr>
            </w:pPr>
          </w:p>
          <w:p w:rsidR="001E213B" w:rsidRPr="0079471B" w:rsidRDefault="001E213B" w:rsidP="00D268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Marianne</w:t>
            </w:r>
          </w:p>
        </w:tc>
      </w:tr>
      <w:tr w:rsidR="00B335C9" w:rsidRPr="0079471B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79471B" w:rsidRDefault="002D5AE6" w:rsidP="00643C44">
            <w:p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eastAsia="Arial" w:cstheme="minorHAnsi"/>
                <w:sz w:val="20"/>
                <w:szCs w:val="20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79471B" w:rsidRDefault="005010E1" w:rsidP="00643C44">
            <w:pPr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</w:pPr>
            <w:r w:rsidRPr="0079471B"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  <w:t>Utstilling</w:t>
            </w:r>
            <w:r w:rsidR="00577473" w:rsidRPr="0079471B"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  <w:t>skomit</w:t>
            </w:r>
            <w:r w:rsidR="00DC7BEC" w:rsidRPr="0079471B"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  <w:t>een</w:t>
            </w:r>
          </w:p>
          <w:p w:rsidR="005E169C" w:rsidRPr="0079471B" w:rsidRDefault="005E169C" w:rsidP="005E169C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5E169C" w:rsidRPr="0079471B" w:rsidRDefault="0054224D" w:rsidP="00E01483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cstheme="minorHAnsi"/>
                <w:sz w:val="20"/>
                <w:szCs w:val="20"/>
              </w:rPr>
              <w:t xml:space="preserve">Hengesak: </w:t>
            </w:r>
            <w:r w:rsidR="005E169C" w:rsidRPr="0079471B">
              <w:rPr>
                <w:rFonts w:cstheme="minorHAnsi"/>
                <w:sz w:val="20"/>
                <w:szCs w:val="20"/>
              </w:rPr>
              <w:t>Forslag til aktiviteter i pinsehelgen</w:t>
            </w:r>
            <w:r w:rsidR="00667DB9" w:rsidRPr="0079471B">
              <w:rPr>
                <w:rFonts w:cstheme="minorHAnsi"/>
                <w:sz w:val="20"/>
                <w:szCs w:val="20"/>
              </w:rPr>
              <w:t xml:space="preserve"> om</w:t>
            </w:r>
            <w:r w:rsidR="005E169C" w:rsidRPr="0079471B">
              <w:rPr>
                <w:rFonts w:cstheme="minorHAnsi"/>
                <w:sz w:val="20"/>
                <w:szCs w:val="20"/>
              </w:rPr>
              <w:t xml:space="preserve"> vi skal begynne å ha utstillingen med begge kjønn på 1 dag (ref. BISS2020): Lørdag: oppdrettersamling, </w:t>
            </w:r>
            <w:proofErr w:type="spellStart"/>
            <w:r w:rsidR="005E169C" w:rsidRPr="0079471B">
              <w:rPr>
                <w:rFonts w:cstheme="minorHAnsi"/>
                <w:sz w:val="20"/>
                <w:szCs w:val="20"/>
              </w:rPr>
              <w:t>lurecoursing</w:t>
            </w:r>
            <w:proofErr w:type="spellEnd"/>
            <w:r w:rsidR="005E169C" w:rsidRPr="0079471B">
              <w:rPr>
                <w:rFonts w:cstheme="minorHAnsi"/>
                <w:sz w:val="20"/>
                <w:szCs w:val="20"/>
              </w:rPr>
              <w:t xml:space="preserve">, hurtigløp, ringtrening, innføring i Rally/Smeller, demo av </w:t>
            </w:r>
            <w:proofErr w:type="spellStart"/>
            <w:r w:rsidR="005E169C" w:rsidRPr="0079471B">
              <w:rPr>
                <w:rFonts w:cstheme="minorHAnsi"/>
                <w:sz w:val="20"/>
                <w:szCs w:val="20"/>
              </w:rPr>
              <w:t>Bar</w:t>
            </w:r>
            <w:r w:rsidR="002E7F44" w:rsidRPr="0079471B">
              <w:rPr>
                <w:rFonts w:cstheme="minorHAnsi"/>
                <w:sz w:val="20"/>
                <w:szCs w:val="20"/>
              </w:rPr>
              <w:t>nHunt</w:t>
            </w:r>
            <w:proofErr w:type="spellEnd"/>
            <w:r w:rsidR="002E7F44" w:rsidRPr="0079471B">
              <w:rPr>
                <w:rFonts w:cstheme="minorHAnsi"/>
                <w:sz w:val="20"/>
                <w:szCs w:val="20"/>
              </w:rPr>
              <w:t>, godt gammaldags RR-treff, med påmelding om hvem som kommer?</w:t>
            </w:r>
          </w:p>
          <w:p w:rsidR="00504700" w:rsidRPr="0079471B" w:rsidRDefault="00504700" w:rsidP="00504700">
            <w:pPr>
              <w:pStyle w:val="Listeavsnitt"/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cstheme="minorHAnsi"/>
                <w:sz w:val="20"/>
                <w:szCs w:val="20"/>
              </w:rPr>
              <w:t>Dette ser styret på sammen med UK etter hvert som avgjørelser om hvor vi skal ha utstilling fremover og hvilke dager den skal være på blir avgjort.</w:t>
            </w:r>
          </w:p>
          <w:p w:rsidR="0053610A" w:rsidRPr="0079471B" w:rsidRDefault="0053610A" w:rsidP="00504700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53610A" w:rsidRPr="00395176" w:rsidRDefault="00CE56AC" w:rsidP="00395176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79471B">
              <w:rPr>
                <w:rFonts w:eastAsia="Arial" w:cstheme="minorHAnsi"/>
                <w:sz w:val="20"/>
                <w:szCs w:val="20"/>
              </w:rPr>
              <w:t>Hengesak</w:t>
            </w:r>
            <w:proofErr w:type="spellEnd"/>
            <w:r w:rsidRPr="0079471B">
              <w:rPr>
                <w:rFonts w:eastAsia="Arial" w:cstheme="minorHAnsi"/>
                <w:sz w:val="20"/>
                <w:szCs w:val="20"/>
              </w:rPr>
              <w:t xml:space="preserve">: </w:t>
            </w:r>
            <w:r w:rsidR="0053610A" w:rsidRPr="0079471B">
              <w:rPr>
                <w:rFonts w:eastAsia="Arial" w:cstheme="minorHAnsi"/>
                <w:sz w:val="20"/>
                <w:szCs w:val="20"/>
              </w:rPr>
              <w:t xml:space="preserve">La Lille </w:t>
            </w:r>
            <w:proofErr w:type="spellStart"/>
            <w:r w:rsidR="0053610A" w:rsidRPr="0079471B">
              <w:rPr>
                <w:rFonts w:eastAsia="Arial" w:cstheme="minorHAnsi"/>
                <w:sz w:val="20"/>
                <w:szCs w:val="20"/>
              </w:rPr>
              <w:t>Spesialen</w:t>
            </w:r>
            <w:proofErr w:type="spellEnd"/>
            <w:r w:rsidR="0053610A" w:rsidRPr="0079471B">
              <w:rPr>
                <w:rFonts w:eastAsia="Arial" w:cstheme="minorHAnsi"/>
                <w:sz w:val="20"/>
                <w:szCs w:val="20"/>
              </w:rPr>
              <w:t xml:space="preserve"> vandre litt rundt – ev. prøve å ta den i Trondheim. Skal vi legge ut en meningsmåling om dette? La medlemmer være med å bestemme.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0" w:rsidRPr="0079471B" w:rsidRDefault="006B2900" w:rsidP="006B2900">
            <w:pPr>
              <w:rPr>
                <w:rFonts w:cstheme="minorHAnsi"/>
                <w:sz w:val="20"/>
                <w:szCs w:val="20"/>
              </w:rPr>
            </w:pPr>
          </w:p>
          <w:p w:rsidR="00C4516C" w:rsidRPr="0079471B" w:rsidRDefault="00C4516C" w:rsidP="004A01F8">
            <w:pPr>
              <w:rPr>
                <w:rFonts w:cstheme="minorHAnsi"/>
                <w:sz w:val="20"/>
                <w:szCs w:val="20"/>
              </w:rPr>
            </w:pPr>
          </w:p>
          <w:p w:rsidR="004C4E5F" w:rsidRDefault="004A01F8" w:rsidP="00395176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cstheme="minorHAnsi"/>
                <w:sz w:val="20"/>
                <w:szCs w:val="20"/>
              </w:rPr>
              <w:t xml:space="preserve">Utsettes til det </w:t>
            </w:r>
            <w:r w:rsidR="00381A58">
              <w:rPr>
                <w:rFonts w:cstheme="minorHAnsi"/>
                <w:sz w:val="20"/>
                <w:szCs w:val="20"/>
              </w:rPr>
              <w:t xml:space="preserve">blir aktuelt. </w:t>
            </w:r>
            <w:r w:rsidR="001E213B">
              <w:rPr>
                <w:rFonts w:cstheme="minorHAnsi"/>
                <w:sz w:val="20"/>
                <w:szCs w:val="20"/>
              </w:rPr>
              <w:t>S</w:t>
            </w:r>
            <w:r w:rsidR="00381A58">
              <w:rPr>
                <w:rFonts w:cstheme="minorHAnsi"/>
                <w:sz w:val="20"/>
                <w:szCs w:val="20"/>
              </w:rPr>
              <w:t xml:space="preserve">aken </w:t>
            </w:r>
            <w:r w:rsidR="001E213B">
              <w:rPr>
                <w:rFonts w:cstheme="minorHAnsi"/>
                <w:sz w:val="20"/>
                <w:szCs w:val="20"/>
              </w:rPr>
              <w:t>blir stående inntil videre.</w:t>
            </w:r>
          </w:p>
          <w:p w:rsidR="001E213B" w:rsidRDefault="001E213B" w:rsidP="001E213B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sz w:val="20"/>
                <w:szCs w:val="20"/>
              </w:rPr>
            </w:pPr>
          </w:p>
          <w:p w:rsidR="001E213B" w:rsidRPr="003400E0" w:rsidRDefault="003400E0" w:rsidP="003400E0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Caroline lager en meningsmåling ang. </w:t>
            </w:r>
            <w:r w:rsidRPr="003400E0">
              <w:rPr>
                <w:rFonts w:cstheme="minorHAnsi"/>
                <w:sz w:val="20"/>
                <w:szCs w:val="20"/>
              </w:rPr>
              <w:t>Lille-</w:t>
            </w:r>
            <w:proofErr w:type="spellStart"/>
            <w:r w:rsidRPr="003400E0">
              <w:rPr>
                <w:rFonts w:cstheme="minorHAnsi"/>
                <w:sz w:val="20"/>
                <w:szCs w:val="20"/>
              </w:rPr>
              <w:t>Spesialen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2021. Legger ut flere alternativer: Trondheim, Stavanger, Lillehammer og Melsomvik (Sandefjord). Motsatt dag av </w:t>
            </w:r>
            <w:proofErr w:type="spellStart"/>
            <w:r>
              <w:rPr>
                <w:rFonts w:cstheme="minorHAnsi"/>
                <w:sz w:val="20"/>
                <w:szCs w:val="20"/>
              </w:rPr>
              <w:t>NKK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9" w:rsidRPr="0079471B" w:rsidRDefault="00192BF9" w:rsidP="00643C44">
            <w:pPr>
              <w:rPr>
                <w:rFonts w:cstheme="minorHAnsi"/>
                <w:sz w:val="20"/>
                <w:szCs w:val="20"/>
              </w:rPr>
            </w:pPr>
          </w:p>
          <w:p w:rsidR="00667DB9" w:rsidRPr="0079471B" w:rsidRDefault="00667DB9" w:rsidP="00643C44">
            <w:pPr>
              <w:rPr>
                <w:rFonts w:cstheme="minorHAnsi"/>
                <w:sz w:val="20"/>
                <w:szCs w:val="20"/>
              </w:rPr>
            </w:pPr>
          </w:p>
          <w:p w:rsidR="00667DB9" w:rsidRDefault="00667DB9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643C44">
            <w:pPr>
              <w:rPr>
                <w:rFonts w:cstheme="minorHAnsi"/>
                <w:sz w:val="20"/>
                <w:szCs w:val="20"/>
              </w:rPr>
            </w:pPr>
          </w:p>
          <w:p w:rsidR="003400E0" w:rsidRPr="003400E0" w:rsidRDefault="003400E0" w:rsidP="003400E0">
            <w:pPr>
              <w:rPr>
                <w:rFonts w:cstheme="minorHAnsi"/>
                <w:sz w:val="20"/>
                <w:szCs w:val="20"/>
              </w:rPr>
            </w:pPr>
            <w:r w:rsidRPr="003400E0">
              <w:rPr>
                <w:rFonts w:cstheme="minorHAnsi"/>
                <w:sz w:val="20"/>
                <w:szCs w:val="20"/>
              </w:rPr>
              <w:t>Caroline</w:t>
            </w:r>
          </w:p>
          <w:p w:rsidR="00381A58" w:rsidRPr="0079471B" w:rsidRDefault="00381A58" w:rsidP="00643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5E78" w:rsidRPr="0079471B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eastAsia="Arial" w:cstheme="minorHAnsi"/>
                <w:sz w:val="20"/>
                <w:szCs w:val="20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78" w:rsidRPr="0079471B" w:rsidRDefault="00895E78" w:rsidP="00895E7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79471B">
              <w:rPr>
                <w:rFonts w:eastAsia="Arial" w:cstheme="minorHAnsi"/>
                <w:b/>
                <w:sz w:val="20"/>
                <w:szCs w:val="20"/>
              </w:rPr>
              <w:t>Valgkomiteen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Pr="0079471B" w:rsidRDefault="00895E78" w:rsidP="00895E78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5E78" w:rsidRPr="0079471B" w:rsidTr="00122768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Pr="0079471B" w:rsidRDefault="00895E78" w:rsidP="00895E78">
            <w:pPr>
              <w:rPr>
                <w:rFonts w:eastAsia="Arial" w:cstheme="minorHAnsi"/>
                <w:sz w:val="20"/>
                <w:szCs w:val="20"/>
              </w:rPr>
            </w:pPr>
            <w:r w:rsidRPr="0079471B">
              <w:rPr>
                <w:rFonts w:eastAsia="Arial" w:cstheme="minorHAnsi"/>
                <w:sz w:val="20"/>
                <w:szCs w:val="20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Pr="0079471B" w:rsidRDefault="00895E78" w:rsidP="00895E7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79471B">
              <w:rPr>
                <w:rFonts w:eastAsia="Arial" w:cstheme="minorHAnsi"/>
                <w:b/>
                <w:sz w:val="20"/>
                <w:szCs w:val="20"/>
              </w:rPr>
              <w:t>Distriktene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5E78" w:rsidRPr="0079471B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eastAsia="Arial" w:cstheme="minorHAnsi"/>
                <w:sz w:val="20"/>
                <w:szCs w:val="20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Default="00895E78" w:rsidP="00895E7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79471B">
              <w:rPr>
                <w:rFonts w:eastAsia="Arial" w:cstheme="minorHAnsi"/>
                <w:b/>
                <w:sz w:val="20"/>
                <w:szCs w:val="20"/>
              </w:rPr>
              <w:t>RR-bladet</w:t>
            </w:r>
          </w:p>
          <w:p w:rsidR="00395176" w:rsidRDefault="00395176" w:rsidP="00895E78">
            <w:pPr>
              <w:rPr>
                <w:rFonts w:eastAsia="Arial" w:cstheme="minorHAnsi"/>
                <w:b/>
                <w:sz w:val="20"/>
                <w:szCs w:val="20"/>
              </w:rPr>
            </w:pPr>
          </w:p>
          <w:p w:rsidR="00395176" w:rsidRPr="00395176" w:rsidRDefault="00395176" w:rsidP="00395176">
            <w:pPr>
              <w:pStyle w:val="Listeavsnitt"/>
              <w:numPr>
                <w:ilvl w:val="0"/>
                <w:numId w:val="9"/>
              </w:numPr>
              <w:rPr>
                <w:rFonts w:eastAsia="Arial" w:cstheme="minorHAnsi"/>
                <w:b/>
                <w:sz w:val="20"/>
                <w:szCs w:val="20"/>
              </w:rPr>
            </w:pPr>
            <w:r w:rsidRPr="00395176">
              <w:rPr>
                <w:rFonts w:cstheme="minorHAnsi"/>
                <w:b/>
                <w:sz w:val="20"/>
                <w:szCs w:val="20"/>
              </w:rPr>
              <w:t>Kullrapporten var feil i nr. 1/19 må være med på nytt og riktig i neste blad, nr.2/19</w:t>
            </w:r>
          </w:p>
          <w:p w:rsidR="00895E78" w:rsidRPr="0079471B" w:rsidRDefault="00895E78" w:rsidP="00895E7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Hengesak til ny redaktør: </w:t>
            </w:r>
            <w:r w:rsidRPr="0079471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Retningslinjer for hjemmesiden/redaktør. </w:t>
            </w:r>
          </w:p>
          <w:p w:rsidR="00895E78" w:rsidRPr="0079471B" w:rsidRDefault="00895E78" w:rsidP="00895E78">
            <w:pPr>
              <w:pStyle w:val="Listeavsnitt"/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eastAsia="Times New Roman" w:cstheme="minorHAnsi"/>
                <w:sz w:val="20"/>
                <w:szCs w:val="20"/>
                <w:lang w:eastAsia="nb-NO"/>
              </w:rPr>
              <w:t>Rita har laget et forslag til nye, ligger som fil på FB</w:t>
            </w:r>
          </w:p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  <w:p w:rsidR="00895E78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  <w:p w:rsidR="00EA7273" w:rsidRDefault="00EA7273" w:rsidP="00895E78">
            <w:pPr>
              <w:rPr>
                <w:rFonts w:cstheme="minorHAnsi"/>
                <w:sz w:val="20"/>
                <w:szCs w:val="20"/>
              </w:rPr>
            </w:pPr>
          </w:p>
          <w:p w:rsidR="00EA7273" w:rsidRPr="0079471B" w:rsidRDefault="00EA7273" w:rsidP="00895E78">
            <w:pPr>
              <w:rPr>
                <w:rFonts w:cstheme="minorHAnsi"/>
                <w:sz w:val="20"/>
                <w:szCs w:val="20"/>
              </w:rPr>
            </w:pPr>
          </w:p>
          <w:p w:rsidR="00895E78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  <w:p w:rsidR="00EA7273" w:rsidRDefault="00EA7273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Pr="0079471B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895E78" w:rsidRDefault="00895E78" w:rsidP="00895E7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eastAsia="Times New Roman" w:cstheme="minorHAnsi"/>
                <w:sz w:val="20"/>
                <w:szCs w:val="20"/>
                <w:lang w:eastAsia="nb-NO"/>
              </w:rPr>
              <w:t>Vi må sende oppdatert medlemsliste til trykkeriet ved hver utsendelse av bladet.</w:t>
            </w:r>
            <w:r w:rsidRPr="0079471B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</w:t>
            </w:r>
            <w:r w:rsidRPr="0079471B">
              <w:rPr>
                <w:rFonts w:cstheme="minorHAnsi"/>
                <w:sz w:val="20"/>
                <w:szCs w:val="20"/>
              </w:rPr>
              <w:t>Redaktør/ansvarlig for blad må sende denne hver gang.</w:t>
            </w:r>
          </w:p>
          <w:p w:rsidR="00EA7273" w:rsidRPr="0079471B" w:rsidRDefault="00EA7273" w:rsidP="00EA7273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895E78" w:rsidRPr="00EA7273" w:rsidRDefault="00895E78" w:rsidP="00395176">
            <w:pPr>
              <w:pStyle w:val="Listeavsnit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Default="00895E78" w:rsidP="00895E78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395176" w:rsidRDefault="00395176" w:rsidP="00895E78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395176" w:rsidRDefault="003400E0" w:rsidP="0039517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KAAM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retter opp det som er feil. </w:t>
            </w:r>
            <w:r w:rsidR="00395176">
              <w:rPr>
                <w:rFonts w:cstheme="minorHAnsi"/>
                <w:sz w:val="20"/>
                <w:szCs w:val="20"/>
              </w:rPr>
              <w:t>Lisbeth må huske å få med riktig utgave i blad 2/19</w:t>
            </w:r>
          </w:p>
          <w:p w:rsidR="00395176" w:rsidRPr="003400E0" w:rsidRDefault="00395176" w:rsidP="003400E0">
            <w:pPr>
              <w:rPr>
                <w:rFonts w:cstheme="minorHAnsi"/>
                <w:sz w:val="20"/>
                <w:szCs w:val="20"/>
              </w:rPr>
            </w:pPr>
          </w:p>
          <w:p w:rsidR="00895E78" w:rsidRPr="0079471B" w:rsidRDefault="00895E78" w:rsidP="00895E7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cstheme="minorHAnsi"/>
                <w:sz w:val="20"/>
                <w:szCs w:val="20"/>
              </w:rPr>
              <w:t>Styret leser igjennom de gamle mandatene for bladet og kommer med forslag til nye retningslinjer. Må være med at redaktør må sjekke med regnskapsfører om annonser er betalt.</w:t>
            </w:r>
          </w:p>
          <w:p w:rsidR="00895E78" w:rsidRDefault="00895E78" w:rsidP="00895E78">
            <w:pPr>
              <w:pStyle w:val="Listeavsnitt"/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cstheme="minorHAnsi"/>
                <w:sz w:val="20"/>
                <w:szCs w:val="20"/>
              </w:rPr>
              <w:t>Les gjennom og kom med rettelser til neste møte – i</w:t>
            </w:r>
            <w:r w:rsidR="00911CDB">
              <w:rPr>
                <w:rFonts w:cstheme="minorHAnsi"/>
                <w:sz w:val="20"/>
                <w:szCs w:val="20"/>
              </w:rPr>
              <w:t xml:space="preserve"> juni</w:t>
            </w:r>
            <w:r w:rsidRPr="0079471B">
              <w:rPr>
                <w:rFonts w:cstheme="minorHAnsi"/>
                <w:sz w:val="20"/>
                <w:szCs w:val="20"/>
              </w:rPr>
              <w:t>.</w:t>
            </w:r>
          </w:p>
          <w:p w:rsidR="00EA7273" w:rsidRPr="0079471B" w:rsidRDefault="00EA7273" w:rsidP="00895E78">
            <w:pPr>
              <w:pStyle w:val="Listeavsnit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Rita oppdaterer og sender nytt forslag for godkjenning.</w:t>
            </w:r>
            <w:r w:rsidR="00381A5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95176" w:rsidRDefault="00395176" w:rsidP="00895E78">
            <w:pPr>
              <w:rPr>
                <w:rFonts w:cstheme="minorHAnsi"/>
                <w:sz w:val="20"/>
                <w:szCs w:val="20"/>
              </w:rPr>
            </w:pPr>
          </w:p>
          <w:p w:rsidR="003400E0" w:rsidRDefault="003400E0" w:rsidP="00895E78">
            <w:pPr>
              <w:rPr>
                <w:rFonts w:cstheme="minorHAnsi"/>
                <w:sz w:val="20"/>
                <w:szCs w:val="20"/>
              </w:rPr>
            </w:pPr>
          </w:p>
          <w:p w:rsidR="003400E0" w:rsidRPr="0079471B" w:rsidRDefault="003400E0" w:rsidP="00895E78">
            <w:pPr>
              <w:rPr>
                <w:rFonts w:cstheme="minorHAnsi"/>
                <w:sz w:val="20"/>
                <w:szCs w:val="20"/>
              </w:rPr>
            </w:pPr>
          </w:p>
          <w:p w:rsidR="00895E78" w:rsidRPr="0079471B" w:rsidRDefault="00895E78" w:rsidP="00895E7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cstheme="minorHAnsi"/>
                <w:sz w:val="20"/>
                <w:szCs w:val="20"/>
              </w:rPr>
              <w:t>Står her kun som en huskelapp inntil nye retningslinjer er utarbeidet.</w:t>
            </w:r>
          </w:p>
          <w:p w:rsidR="00895E78" w:rsidRDefault="00895E78" w:rsidP="00895E78">
            <w:pPr>
              <w:pStyle w:val="Listeavsnitt"/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cstheme="minorHAnsi"/>
                <w:sz w:val="20"/>
                <w:szCs w:val="20"/>
              </w:rPr>
              <w:t>Husk å sende medlemsblad til æresmedlemmer. Og Nasjonalbiblioteket skal ha tilsendt 3 utgaver av hvert blad.</w:t>
            </w:r>
          </w:p>
          <w:p w:rsidR="00EA7273" w:rsidRPr="00381A58" w:rsidRDefault="00EA7273" w:rsidP="00395176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  <w:p w:rsidR="00895E78" w:rsidRPr="0079471B" w:rsidRDefault="00395176" w:rsidP="00895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Lisbeth</w:t>
            </w:r>
          </w:p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  <w:p w:rsidR="00895E78" w:rsidRPr="0079471B" w:rsidRDefault="00381A58" w:rsidP="00895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Rita</w:t>
            </w:r>
          </w:p>
          <w:p w:rsidR="00EA7273" w:rsidRDefault="00EA7273" w:rsidP="00895E78">
            <w:pPr>
              <w:rPr>
                <w:rFonts w:cstheme="minorHAnsi"/>
                <w:sz w:val="20"/>
                <w:szCs w:val="20"/>
              </w:rPr>
            </w:pPr>
          </w:p>
          <w:p w:rsidR="00EA7273" w:rsidRDefault="00EA7273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Pr="0079471B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5E78" w:rsidRPr="0079471B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eastAsia="Arial" w:cstheme="minorHAnsi"/>
                <w:sz w:val="20"/>
                <w:szCs w:val="20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Default="00895E78" w:rsidP="00895E7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79471B">
              <w:rPr>
                <w:rFonts w:eastAsia="Arial" w:cstheme="minorHAnsi"/>
                <w:b/>
                <w:sz w:val="20"/>
                <w:szCs w:val="20"/>
              </w:rPr>
              <w:t>Dogs4All</w:t>
            </w:r>
          </w:p>
          <w:p w:rsidR="00EC36ED" w:rsidRDefault="00EC36ED" w:rsidP="00EC36ED">
            <w:pPr>
              <w:pStyle w:val="Listeavsnitt"/>
              <w:numPr>
                <w:ilvl w:val="0"/>
                <w:numId w:val="1"/>
              </w:numPr>
              <w:rPr>
                <w:rFonts w:eastAsia="Arial" w:cstheme="minorHAnsi"/>
                <w:sz w:val="20"/>
                <w:szCs w:val="20"/>
              </w:rPr>
            </w:pPr>
            <w:r w:rsidRPr="00EC36ED">
              <w:rPr>
                <w:rFonts w:eastAsia="Arial" w:cstheme="minorHAnsi"/>
                <w:sz w:val="20"/>
                <w:szCs w:val="20"/>
              </w:rPr>
              <w:t>Lillestrøm</w:t>
            </w:r>
            <w:r>
              <w:rPr>
                <w:rFonts w:eastAsia="Arial" w:cstheme="minorHAnsi"/>
                <w:sz w:val="20"/>
                <w:szCs w:val="20"/>
              </w:rPr>
              <w:t xml:space="preserve"> 15.-17. nov 2019</w:t>
            </w:r>
          </w:p>
          <w:p w:rsidR="00B51018" w:rsidRPr="00EC36ED" w:rsidRDefault="00B51018" w:rsidP="00B51018">
            <w:pPr>
              <w:pStyle w:val="Listeavsnit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Bestilt stand. På 10 kvm. Faktura på dette kommer i sept. 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Default="00895E78" w:rsidP="00EC36ED">
            <w:pPr>
              <w:rPr>
                <w:rFonts w:cstheme="minorHAnsi"/>
                <w:sz w:val="20"/>
                <w:szCs w:val="20"/>
              </w:rPr>
            </w:pPr>
          </w:p>
          <w:p w:rsidR="00EC36ED" w:rsidRPr="00EC36ED" w:rsidRDefault="00EC36ED" w:rsidP="00EC36ED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er påmeldt til å ha rasestand.</w:t>
            </w:r>
            <w:r w:rsidR="003400E0">
              <w:rPr>
                <w:rFonts w:cstheme="minorHAnsi"/>
                <w:sz w:val="20"/>
                <w:szCs w:val="20"/>
              </w:rPr>
              <w:t xml:space="preserve"> Det er kommet mail om at vi har fått plass.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Pr="0079471B" w:rsidRDefault="00381A58" w:rsidP="00895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Rita</w:t>
            </w:r>
          </w:p>
        </w:tc>
      </w:tr>
      <w:tr w:rsidR="00895E78" w:rsidRPr="0079471B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Pr="0079471B" w:rsidRDefault="00895E78" w:rsidP="00895E78">
            <w:pPr>
              <w:rPr>
                <w:rFonts w:cstheme="minorHAnsi"/>
                <w:sz w:val="20"/>
                <w:szCs w:val="20"/>
              </w:rPr>
            </w:pPr>
            <w:r w:rsidRPr="0079471B">
              <w:rPr>
                <w:rFonts w:eastAsia="Arial" w:cstheme="minorHAnsi"/>
                <w:sz w:val="20"/>
                <w:szCs w:val="20"/>
              </w:rPr>
              <w:t>1</w:t>
            </w:r>
            <w:r w:rsidR="00C17B9C" w:rsidRPr="0079471B">
              <w:rPr>
                <w:rFonts w:eastAsia="Arial" w:cstheme="minorHAnsi"/>
                <w:sz w:val="20"/>
                <w:szCs w:val="20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Default="00895E78" w:rsidP="00EA7273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EA7273">
              <w:rPr>
                <w:rFonts w:eastAsia="Arial" w:cstheme="minorHAnsi"/>
                <w:b/>
                <w:sz w:val="20"/>
                <w:szCs w:val="20"/>
              </w:rPr>
              <w:t>Eventuelt</w:t>
            </w:r>
          </w:p>
          <w:p w:rsidR="006E5687" w:rsidRDefault="00EA7273" w:rsidP="00395176">
            <w:pPr>
              <w:pStyle w:val="Listeavsnitt"/>
              <w:numPr>
                <w:ilvl w:val="0"/>
                <w:numId w:val="8"/>
              </w:numPr>
              <w:rPr>
                <w:rFonts w:eastAsia="Arial" w:cstheme="minorHAnsi"/>
                <w:sz w:val="20"/>
                <w:szCs w:val="20"/>
              </w:rPr>
            </w:pPr>
            <w:r w:rsidRPr="00EA7273">
              <w:rPr>
                <w:rFonts w:eastAsia="Arial" w:cstheme="minorHAnsi"/>
                <w:sz w:val="20"/>
                <w:szCs w:val="20"/>
              </w:rPr>
              <w:t>Gullhundliste for hannhundene for 2018 er</w:t>
            </w:r>
            <w:r w:rsidR="006E5687">
              <w:rPr>
                <w:rFonts w:eastAsia="Arial" w:cstheme="minorHAnsi"/>
                <w:sz w:val="20"/>
                <w:szCs w:val="20"/>
              </w:rPr>
              <w:t xml:space="preserve"> fremdeles</w:t>
            </w:r>
            <w:r w:rsidRPr="00EA7273">
              <w:rPr>
                <w:rFonts w:eastAsia="Arial" w:cstheme="minorHAnsi"/>
                <w:sz w:val="20"/>
                <w:szCs w:val="20"/>
              </w:rPr>
              <w:t xml:space="preserve"> feil, og det er 20 hunder av </w:t>
            </w:r>
            <w:r w:rsidRPr="00EA7273">
              <w:rPr>
                <w:rFonts w:eastAsia="Arial" w:cstheme="minorHAnsi"/>
                <w:sz w:val="20"/>
                <w:szCs w:val="20"/>
              </w:rPr>
              <w:lastRenderedPageBreak/>
              <w:t xml:space="preserve">hvert kjønn på lista, skal være 10. Royce må fjernes. Og det må lages en </w:t>
            </w:r>
            <w:proofErr w:type="spellStart"/>
            <w:r w:rsidRPr="00EA7273">
              <w:rPr>
                <w:rFonts w:eastAsia="Arial" w:cstheme="minorHAnsi"/>
                <w:sz w:val="20"/>
                <w:szCs w:val="20"/>
              </w:rPr>
              <w:t>pdf</w:t>
            </w:r>
            <w:proofErr w:type="spellEnd"/>
            <w:r w:rsidRPr="00EA7273">
              <w:rPr>
                <w:rFonts w:eastAsia="Arial" w:cstheme="minorHAnsi"/>
                <w:sz w:val="20"/>
                <w:szCs w:val="20"/>
              </w:rPr>
              <w:t xml:space="preserve"> som skal lagres på siden.</w:t>
            </w:r>
          </w:p>
          <w:p w:rsidR="00B40F2F" w:rsidRPr="005362DE" w:rsidRDefault="00B40F2F" w:rsidP="005362DE">
            <w:pPr>
              <w:rPr>
                <w:rFonts w:eastAsia="Arial" w:cstheme="minorHAnsi"/>
                <w:sz w:val="20"/>
                <w:szCs w:val="20"/>
              </w:rPr>
            </w:pPr>
          </w:p>
          <w:p w:rsidR="00B40F2F" w:rsidRDefault="00B40F2F" w:rsidP="00B40F2F">
            <w:pPr>
              <w:rPr>
                <w:rFonts w:eastAsia="Arial" w:cstheme="minorHAnsi"/>
                <w:sz w:val="20"/>
                <w:szCs w:val="20"/>
              </w:rPr>
            </w:pPr>
          </w:p>
          <w:p w:rsidR="00B40F2F" w:rsidRDefault="00B40F2F" w:rsidP="00B40F2F">
            <w:pPr>
              <w:pStyle w:val="Listeavsnitt"/>
              <w:numPr>
                <w:ilvl w:val="0"/>
                <w:numId w:val="8"/>
              </w:num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Stoppeklokker til utstilling.</w:t>
            </w:r>
          </w:p>
          <w:p w:rsidR="00B40F2F" w:rsidRDefault="00B40F2F" w:rsidP="00B40F2F">
            <w:pPr>
              <w:rPr>
                <w:rFonts w:eastAsia="Arial" w:cstheme="minorHAnsi"/>
                <w:sz w:val="20"/>
                <w:szCs w:val="20"/>
              </w:rPr>
            </w:pPr>
          </w:p>
          <w:p w:rsidR="00B40F2F" w:rsidRDefault="00B40F2F" w:rsidP="00B40F2F">
            <w:pPr>
              <w:rPr>
                <w:rFonts w:eastAsia="Arial" w:cstheme="minorHAnsi"/>
                <w:sz w:val="20"/>
                <w:szCs w:val="20"/>
              </w:rPr>
            </w:pPr>
          </w:p>
          <w:p w:rsidR="00B40F2F" w:rsidRDefault="00B40F2F" w:rsidP="00B40F2F">
            <w:pPr>
              <w:pStyle w:val="Listeavsnitt"/>
              <w:numPr>
                <w:ilvl w:val="0"/>
                <w:numId w:val="8"/>
              </w:num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Forslag fra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KAAM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>: Sjekk av Sinus bør skje på ett senere tidspunkt enn bare 2 dager gamle, da det er oppdaget Sinus senere</w:t>
            </w:r>
            <w:r w:rsidR="005362DE">
              <w:rPr>
                <w:rFonts w:eastAsia="Arial" w:cstheme="minorHAnsi"/>
                <w:sz w:val="20"/>
                <w:szCs w:val="20"/>
              </w:rPr>
              <w:t xml:space="preserve">. Dette hvis </w:t>
            </w:r>
            <w:r>
              <w:rPr>
                <w:rFonts w:eastAsia="Arial" w:cstheme="minorHAnsi"/>
                <w:sz w:val="20"/>
                <w:szCs w:val="20"/>
              </w:rPr>
              <w:t xml:space="preserve">reglementet fortsatt skal gjelde </w:t>
            </w:r>
            <w:r w:rsidR="005362DE">
              <w:rPr>
                <w:rFonts w:eastAsia="Arial" w:cstheme="minorHAnsi"/>
                <w:sz w:val="20"/>
                <w:szCs w:val="20"/>
              </w:rPr>
              <w:t xml:space="preserve">om </w:t>
            </w:r>
            <w:r>
              <w:rPr>
                <w:rFonts w:eastAsia="Arial" w:cstheme="minorHAnsi"/>
                <w:sz w:val="20"/>
                <w:szCs w:val="20"/>
              </w:rPr>
              <w:t xml:space="preserve">at de bare skal sjekkes en gang. </w:t>
            </w:r>
          </w:p>
          <w:p w:rsidR="00B40F2F" w:rsidRDefault="00B40F2F" w:rsidP="00B40F2F">
            <w:pPr>
              <w:rPr>
                <w:rFonts w:eastAsia="Arial" w:cstheme="minorHAnsi"/>
                <w:sz w:val="20"/>
                <w:szCs w:val="20"/>
              </w:rPr>
            </w:pPr>
          </w:p>
          <w:p w:rsidR="00B40F2F" w:rsidRDefault="00B40F2F" w:rsidP="00B40F2F">
            <w:pPr>
              <w:pStyle w:val="Listeavsnitt"/>
              <w:numPr>
                <w:ilvl w:val="0"/>
                <w:numId w:val="8"/>
              </w:num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Hege ringer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KAAM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ift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evaluering av ordningen.</w:t>
            </w:r>
          </w:p>
          <w:p w:rsidR="00B40F2F" w:rsidRPr="00B40F2F" w:rsidRDefault="00B40F2F" w:rsidP="00B40F2F">
            <w:pPr>
              <w:pStyle w:val="Listeavsnitt"/>
              <w:rPr>
                <w:rFonts w:eastAsia="Arial" w:cstheme="minorHAnsi"/>
                <w:sz w:val="20"/>
                <w:szCs w:val="20"/>
              </w:rPr>
            </w:pPr>
          </w:p>
          <w:p w:rsidR="005362DE" w:rsidRDefault="00B40F2F" w:rsidP="00B40F2F">
            <w:pPr>
              <w:pStyle w:val="Listeavsnitt"/>
              <w:numPr>
                <w:ilvl w:val="0"/>
                <w:numId w:val="8"/>
              </w:num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Sak</w:t>
            </w:r>
            <w:r w:rsidR="005362DE">
              <w:rPr>
                <w:rFonts w:eastAsia="Arial" w:cstheme="minorHAnsi"/>
                <w:sz w:val="20"/>
                <w:szCs w:val="20"/>
              </w:rPr>
              <w:t>er</w:t>
            </w:r>
            <w:r>
              <w:rPr>
                <w:rFonts w:eastAsia="Arial" w:cstheme="minorHAnsi"/>
                <w:sz w:val="20"/>
                <w:szCs w:val="20"/>
              </w:rPr>
              <w:t xml:space="preserve"> til neste møte: </w:t>
            </w:r>
          </w:p>
          <w:p w:rsidR="005362DE" w:rsidRPr="005362DE" w:rsidRDefault="005362DE" w:rsidP="005362DE">
            <w:pPr>
              <w:pStyle w:val="Listeavsnitt"/>
              <w:rPr>
                <w:rFonts w:eastAsia="Arial" w:cstheme="minorHAnsi"/>
                <w:sz w:val="20"/>
                <w:szCs w:val="20"/>
              </w:rPr>
            </w:pPr>
          </w:p>
          <w:p w:rsidR="005362DE" w:rsidRDefault="00B40F2F" w:rsidP="005362DE">
            <w:pPr>
              <w:pStyle w:val="Listeavsnitt"/>
              <w:numPr>
                <w:ilvl w:val="1"/>
                <w:numId w:val="8"/>
              </w:numPr>
              <w:rPr>
                <w:rFonts w:eastAsia="Arial" w:cstheme="minorHAnsi"/>
                <w:sz w:val="20"/>
                <w:szCs w:val="20"/>
              </w:rPr>
            </w:pPr>
            <w:r w:rsidRPr="005362DE">
              <w:rPr>
                <w:rFonts w:eastAsia="Arial" w:cstheme="minorHAnsi"/>
                <w:sz w:val="20"/>
                <w:szCs w:val="20"/>
              </w:rPr>
              <w:t xml:space="preserve">Skal hunder som meldes opp til mentalbeskrivelser belønnes med </w:t>
            </w:r>
            <w:proofErr w:type="spellStart"/>
            <w:r w:rsidRPr="005362DE">
              <w:rPr>
                <w:rFonts w:eastAsia="Arial" w:cstheme="minorHAnsi"/>
                <w:sz w:val="20"/>
                <w:szCs w:val="20"/>
              </w:rPr>
              <w:t>f.eks</w:t>
            </w:r>
            <w:proofErr w:type="spellEnd"/>
            <w:r w:rsidRPr="005362DE">
              <w:rPr>
                <w:rFonts w:eastAsia="Arial" w:cstheme="minorHAnsi"/>
                <w:sz w:val="20"/>
                <w:szCs w:val="20"/>
              </w:rPr>
              <w:t xml:space="preserve"> 200 kr i refusjon? (Gjort i </w:t>
            </w:r>
            <w:proofErr w:type="spellStart"/>
            <w:r w:rsidRPr="005362DE">
              <w:rPr>
                <w:rFonts w:eastAsia="Arial" w:cstheme="minorHAnsi"/>
                <w:sz w:val="20"/>
                <w:szCs w:val="20"/>
              </w:rPr>
              <w:t>Euresier</w:t>
            </w:r>
            <w:proofErr w:type="spellEnd"/>
            <w:r w:rsidRPr="005362DE">
              <w:rPr>
                <w:rFonts w:eastAsia="Arial" w:cstheme="minorHAnsi"/>
                <w:sz w:val="20"/>
                <w:szCs w:val="20"/>
              </w:rPr>
              <w:t>-klubben)</w:t>
            </w:r>
          </w:p>
          <w:p w:rsidR="005362DE" w:rsidRDefault="005362DE" w:rsidP="005362DE">
            <w:pPr>
              <w:pStyle w:val="Listeavsnitt"/>
              <w:ind w:left="1440"/>
              <w:rPr>
                <w:rFonts w:eastAsia="Arial" w:cstheme="minorHAnsi"/>
                <w:sz w:val="20"/>
                <w:szCs w:val="20"/>
              </w:rPr>
            </w:pPr>
          </w:p>
          <w:p w:rsidR="005362DE" w:rsidRPr="005362DE" w:rsidRDefault="005362DE" w:rsidP="005362DE">
            <w:pPr>
              <w:pStyle w:val="Listeavsnitt"/>
              <w:numPr>
                <w:ilvl w:val="1"/>
                <w:numId w:val="8"/>
              </w:numPr>
              <w:rPr>
                <w:rFonts w:eastAsia="Arial" w:cstheme="minorHAnsi"/>
                <w:sz w:val="20"/>
                <w:szCs w:val="20"/>
              </w:rPr>
            </w:pPr>
            <w:r w:rsidRPr="005362DE">
              <w:rPr>
                <w:rFonts w:eastAsia="Arial" w:cstheme="minorHAnsi"/>
                <w:sz w:val="20"/>
                <w:szCs w:val="20"/>
              </w:rPr>
              <w:t>Ny hjemmeside</w:t>
            </w:r>
          </w:p>
          <w:p w:rsidR="005362DE" w:rsidRPr="005362DE" w:rsidRDefault="005362DE" w:rsidP="005362DE">
            <w:pPr>
              <w:pStyle w:val="Listeavsnitt"/>
              <w:rPr>
                <w:rFonts w:eastAsia="Arial" w:cstheme="minorHAnsi"/>
                <w:sz w:val="20"/>
                <w:szCs w:val="20"/>
              </w:rPr>
            </w:pPr>
          </w:p>
          <w:p w:rsidR="005362DE" w:rsidRPr="00B40F2F" w:rsidRDefault="005362DE" w:rsidP="005362DE">
            <w:pPr>
              <w:pStyle w:val="Listeavsnit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Default="00895E78" w:rsidP="00895E78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  <w:p w:rsidR="001E213B" w:rsidRPr="003400E0" w:rsidRDefault="006E5687" w:rsidP="009F1714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3400E0">
              <w:rPr>
                <w:rFonts w:cstheme="minorHAnsi"/>
                <w:sz w:val="20"/>
                <w:szCs w:val="20"/>
              </w:rPr>
              <w:t>Rita kan ta det selv eller med Lisbeth.</w:t>
            </w:r>
            <w:r w:rsidR="00381A58" w:rsidRPr="003400E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E213B" w:rsidRDefault="001E213B" w:rsidP="001E21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400E0" w:rsidRDefault="003400E0" w:rsidP="001E21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0F2F" w:rsidRDefault="00B40F2F" w:rsidP="00B40F2F">
            <w:pPr>
              <w:rPr>
                <w:rFonts w:cstheme="minorHAnsi"/>
                <w:sz w:val="20"/>
                <w:szCs w:val="20"/>
              </w:rPr>
            </w:pPr>
          </w:p>
          <w:p w:rsidR="00B40F2F" w:rsidRPr="00B40F2F" w:rsidRDefault="00B40F2F" w:rsidP="00B40F2F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Hege drar innom en sportsbutikk og </w:t>
            </w:r>
            <w:proofErr w:type="gramStart"/>
            <w:r>
              <w:rPr>
                <w:rFonts w:cstheme="minorHAnsi"/>
                <w:sz w:val="20"/>
                <w:szCs w:val="20"/>
              </w:rPr>
              <w:t>skaffer  ett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par stoppeklokker til utstillingen.</w:t>
            </w:r>
          </w:p>
          <w:p w:rsidR="007D7264" w:rsidRDefault="007D7264" w:rsidP="001E213B">
            <w:pPr>
              <w:rPr>
                <w:rFonts w:cstheme="minorHAnsi"/>
                <w:sz w:val="20"/>
                <w:szCs w:val="20"/>
              </w:rPr>
            </w:pPr>
          </w:p>
          <w:p w:rsidR="00B40F2F" w:rsidRDefault="00B40F2F" w:rsidP="001E213B">
            <w:pPr>
              <w:rPr>
                <w:rFonts w:cstheme="minorHAnsi"/>
                <w:sz w:val="20"/>
                <w:szCs w:val="20"/>
              </w:rPr>
            </w:pPr>
          </w:p>
          <w:p w:rsidR="00B40F2F" w:rsidRDefault="00B40F2F" w:rsidP="001E213B">
            <w:pPr>
              <w:rPr>
                <w:rFonts w:cstheme="minorHAnsi"/>
                <w:sz w:val="20"/>
                <w:szCs w:val="20"/>
              </w:rPr>
            </w:pPr>
          </w:p>
          <w:p w:rsidR="00B40F2F" w:rsidRDefault="00B40F2F" w:rsidP="001E213B">
            <w:pPr>
              <w:rPr>
                <w:rFonts w:cstheme="minorHAnsi"/>
                <w:sz w:val="20"/>
                <w:szCs w:val="20"/>
              </w:rPr>
            </w:pPr>
          </w:p>
          <w:p w:rsidR="00B40F2F" w:rsidRDefault="00B40F2F" w:rsidP="001E213B">
            <w:pPr>
              <w:rPr>
                <w:rFonts w:cstheme="minorHAnsi"/>
                <w:sz w:val="20"/>
                <w:szCs w:val="20"/>
              </w:rPr>
            </w:pPr>
          </w:p>
          <w:p w:rsidR="00B40F2F" w:rsidRDefault="00B40F2F" w:rsidP="001E213B">
            <w:pPr>
              <w:rPr>
                <w:rFonts w:cstheme="minorHAnsi"/>
                <w:sz w:val="20"/>
                <w:szCs w:val="20"/>
              </w:rPr>
            </w:pPr>
          </w:p>
          <w:p w:rsidR="00B40F2F" w:rsidRDefault="00B40F2F" w:rsidP="001E213B">
            <w:pPr>
              <w:rPr>
                <w:rFonts w:cstheme="minorHAnsi"/>
                <w:sz w:val="20"/>
                <w:szCs w:val="20"/>
              </w:rPr>
            </w:pPr>
          </w:p>
          <w:p w:rsidR="00B40F2F" w:rsidRDefault="00B40F2F" w:rsidP="001E213B">
            <w:pPr>
              <w:rPr>
                <w:rFonts w:cstheme="minorHAnsi"/>
                <w:sz w:val="20"/>
                <w:szCs w:val="20"/>
              </w:rPr>
            </w:pPr>
          </w:p>
          <w:p w:rsidR="00B40F2F" w:rsidRDefault="00B40F2F" w:rsidP="001E213B">
            <w:pPr>
              <w:rPr>
                <w:rFonts w:cstheme="minorHAnsi"/>
                <w:sz w:val="20"/>
                <w:szCs w:val="20"/>
              </w:rPr>
            </w:pPr>
          </w:p>
          <w:p w:rsidR="00B40F2F" w:rsidRDefault="00B40F2F" w:rsidP="001E213B">
            <w:pPr>
              <w:rPr>
                <w:rFonts w:cstheme="minorHAnsi"/>
                <w:sz w:val="20"/>
                <w:szCs w:val="20"/>
              </w:rPr>
            </w:pPr>
          </w:p>
          <w:p w:rsidR="005362DE" w:rsidRDefault="005362DE" w:rsidP="001E213B">
            <w:pPr>
              <w:rPr>
                <w:rFonts w:cstheme="minorHAnsi"/>
                <w:sz w:val="20"/>
                <w:szCs w:val="20"/>
              </w:rPr>
            </w:pPr>
          </w:p>
          <w:p w:rsidR="005362DE" w:rsidRDefault="005362DE" w:rsidP="001E213B">
            <w:pPr>
              <w:rPr>
                <w:rFonts w:cstheme="minorHAnsi"/>
                <w:sz w:val="20"/>
                <w:szCs w:val="20"/>
              </w:rPr>
            </w:pPr>
          </w:p>
          <w:p w:rsidR="005362DE" w:rsidRDefault="005362DE" w:rsidP="001E213B">
            <w:pPr>
              <w:rPr>
                <w:rFonts w:cstheme="minorHAnsi"/>
                <w:sz w:val="20"/>
                <w:szCs w:val="20"/>
              </w:rPr>
            </w:pPr>
          </w:p>
          <w:p w:rsidR="00B40F2F" w:rsidRDefault="00B40F2F" w:rsidP="00B40F2F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Marianne tar dette med til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KAAM</w:t>
            </w:r>
            <w:proofErr w:type="spellEnd"/>
            <w:r>
              <w:rPr>
                <w:rFonts w:cstheme="minorHAnsi"/>
                <w:sz w:val="20"/>
                <w:szCs w:val="20"/>
              </w:rPr>
              <w:t>. Vi ser på om vi kan få dette inn i budsjettet.</w:t>
            </w:r>
          </w:p>
          <w:p w:rsidR="005362DE" w:rsidRDefault="005362DE" w:rsidP="005362DE">
            <w:pPr>
              <w:rPr>
                <w:rFonts w:cstheme="minorHAnsi"/>
                <w:sz w:val="20"/>
                <w:szCs w:val="20"/>
              </w:rPr>
            </w:pPr>
          </w:p>
          <w:p w:rsidR="005362DE" w:rsidRDefault="005362DE" w:rsidP="005362DE">
            <w:pPr>
              <w:rPr>
                <w:rFonts w:cstheme="minorHAnsi"/>
                <w:sz w:val="20"/>
                <w:szCs w:val="20"/>
              </w:rPr>
            </w:pPr>
          </w:p>
          <w:p w:rsidR="005362DE" w:rsidRDefault="005362DE" w:rsidP="005362D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5362DE" w:rsidRDefault="005362DE" w:rsidP="005362D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0E0">
              <w:rPr>
                <w:rFonts w:cstheme="minorHAnsi"/>
                <w:sz w:val="20"/>
                <w:szCs w:val="20"/>
              </w:rPr>
              <w:t>Rita sender det hun har fått fra Mona angående hjemmeside til Marianne, så sjekker Marianne det ut videre.</w:t>
            </w:r>
          </w:p>
          <w:p w:rsidR="005362DE" w:rsidRPr="005362DE" w:rsidRDefault="005362DE" w:rsidP="005362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Default="00895E7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Rita</w:t>
            </w:r>
          </w:p>
          <w:p w:rsidR="007D7264" w:rsidRDefault="007D7264" w:rsidP="00895E78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895E78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895E78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895E78">
            <w:pPr>
              <w:rPr>
                <w:rFonts w:cstheme="minorHAnsi"/>
                <w:sz w:val="20"/>
                <w:szCs w:val="20"/>
              </w:rPr>
            </w:pPr>
          </w:p>
          <w:p w:rsidR="007D7264" w:rsidRDefault="007D7264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  <w:p w:rsidR="00381A58" w:rsidRPr="0079471B" w:rsidRDefault="00381A58" w:rsidP="00895E7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F62F6" w:rsidRPr="0079471B" w:rsidRDefault="001F62F6" w:rsidP="00643C44">
      <w:pPr>
        <w:rPr>
          <w:rFonts w:cstheme="minorHAnsi"/>
          <w:sz w:val="20"/>
          <w:szCs w:val="20"/>
        </w:rPr>
      </w:pPr>
    </w:p>
    <w:sectPr w:rsidR="001F62F6" w:rsidRPr="0079471B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7A" w:rsidRDefault="00740E7A" w:rsidP="00722ECF">
      <w:pPr>
        <w:spacing w:after="0" w:line="240" w:lineRule="auto"/>
      </w:pPr>
      <w:r>
        <w:separator/>
      </w:r>
    </w:p>
  </w:endnote>
  <w:endnote w:type="continuationSeparator" w:id="0">
    <w:p w:rsidR="00740E7A" w:rsidRDefault="00740E7A" w:rsidP="0072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7A" w:rsidRDefault="00740E7A" w:rsidP="00722ECF">
      <w:pPr>
        <w:spacing w:after="0" w:line="240" w:lineRule="auto"/>
      </w:pPr>
      <w:r>
        <w:separator/>
      </w:r>
    </w:p>
  </w:footnote>
  <w:footnote w:type="continuationSeparator" w:id="0">
    <w:p w:rsidR="00740E7A" w:rsidRDefault="00740E7A" w:rsidP="0072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033"/>
    <w:multiLevelType w:val="hybridMultilevel"/>
    <w:tmpl w:val="68D4F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52E3"/>
    <w:multiLevelType w:val="hybridMultilevel"/>
    <w:tmpl w:val="0D049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7981"/>
    <w:multiLevelType w:val="hybridMultilevel"/>
    <w:tmpl w:val="DC904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3439"/>
    <w:multiLevelType w:val="hybridMultilevel"/>
    <w:tmpl w:val="61A8E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876EF"/>
    <w:multiLevelType w:val="hybridMultilevel"/>
    <w:tmpl w:val="77DA4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46B73"/>
    <w:multiLevelType w:val="hybridMultilevel"/>
    <w:tmpl w:val="B6BAA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54AAF"/>
    <w:multiLevelType w:val="hybridMultilevel"/>
    <w:tmpl w:val="A15CC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412A"/>
    <w:multiLevelType w:val="hybridMultilevel"/>
    <w:tmpl w:val="42E49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90BC4"/>
    <w:multiLevelType w:val="hybridMultilevel"/>
    <w:tmpl w:val="1342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A2642"/>
    <w:multiLevelType w:val="hybridMultilevel"/>
    <w:tmpl w:val="12826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E2"/>
    <w:rsid w:val="00003001"/>
    <w:rsid w:val="00012589"/>
    <w:rsid w:val="00012A67"/>
    <w:rsid w:val="000144F6"/>
    <w:rsid w:val="00016C7F"/>
    <w:rsid w:val="00020645"/>
    <w:rsid w:val="00027703"/>
    <w:rsid w:val="00027ACA"/>
    <w:rsid w:val="00030883"/>
    <w:rsid w:val="00034909"/>
    <w:rsid w:val="000370B0"/>
    <w:rsid w:val="000407CF"/>
    <w:rsid w:val="0005140E"/>
    <w:rsid w:val="000652A3"/>
    <w:rsid w:val="00065C4D"/>
    <w:rsid w:val="00073AFB"/>
    <w:rsid w:val="000759A9"/>
    <w:rsid w:val="0007654A"/>
    <w:rsid w:val="00077201"/>
    <w:rsid w:val="00077A6A"/>
    <w:rsid w:val="0008196B"/>
    <w:rsid w:val="000822FD"/>
    <w:rsid w:val="00085A83"/>
    <w:rsid w:val="00086443"/>
    <w:rsid w:val="00091D60"/>
    <w:rsid w:val="00094325"/>
    <w:rsid w:val="000948F5"/>
    <w:rsid w:val="00096458"/>
    <w:rsid w:val="00096F94"/>
    <w:rsid w:val="000A020A"/>
    <w:rsid w:val="000A0575"/>
    <w:rsid w:val="000A1521"/>
    <w:rsid w:val="000A5021"/>
    <w:rsid w:val="000A5EAE"/>
    <w:rsid w:val="000B7E0F"/>
    <w:rsid w:val="000C0890"/>
    <w:rsid w:val="000C2C06"/>
    <w:rsid w:val="000C4FC0"/>
    <w:rsid w:val="000C75E8"/>
    <w:rsid w:val="000C7928"/>
    <w:rsid w:val="000D0CC5"/>
    <w:rsid w:val="000D168E"/>
    <w:rsid w:val="000D2E6E"/>
    <w:rsid w:val="000D7D6A"/>
    <w:rsid w:val="000E01B6"/>
    <w:rsid w:val="000E44EB"/>
    <w:rsid w:val="000F0D99"/>
    <w:rsid w:val="000F2CE8"/>
    <w:rsid w:val="000F3655"/>
    <w:rsid w:val="0010023C"/>
    <w:rsid w:val="0010188A"/>
    <w:rsid w:val="00102FE2"/>
    <w:rsid w:val="00103A0A"/>
    <w:rsid w:val="00103B3C"/>
    <w:rsid w:val="00107B32"/>
    <w:rsid w:val="001124EC"/>
    <w:rsid w:val="00114A0F"/>
    <w:rsid w:val="00122768"/>
    <w:rsid w:val="001259A4"/>
    <w:rsid w:val="001260A2"/>
    <w:rsid w:val="0012644A"/>
    <w:rsid w:val="00127EB2"/>
    <w:rsid w:val="00131DB8"/>
    <w:rsid w:val="00136848"/>
    <w:rsid w:val="001440B2"/>
    <w:rsid w:val="00145B3F"/>
    <w:rsid w:val="00145C3E"/>
    <w:rsid w:val="00146396"/>
    <w:rsid w:val="00146898"/>
    <w:rsid w:val="00150375"/>
    <w:rsid w:val="0015096D"/>
    <w:rsid w:val="00154146"/>
    <w:rsid w:val="001542EE"/>
    <w:rsid w:val="001569B8"/>
    <w:rsid w:val="00160F43"/>
    <w:rsid w:val="001616FD"/>
    <w:rsid w:val="001632AE"/>
    <w:rsid w:val="001634CB"/>
    <w:rsid w:val="00163C55"/>
    <w:rsid w:val="0017343F"/>
    <w:rsid w:val="00180160"/>
    <w:rsid w:val="00182647"/>
    <w:rsid w:val="0018780B"/>
    <w:rsid w:val="001926F8"/>
    <w:rsid w:val="00192BF9"/>
    <w:rsid w:val="001939AA"/>
    <w:rsid w:val="001961D7"/>
    <w:rsid w:val="00196D60"/>
    <w:rsid w:val="001A1BF0"/>
    <w:rsid w:val="001A224F"/>
    <w:rsid w:val="001B2949"/>
    <w:rsid w:val="001B4989"/>
    <w:rsid w:val="001B6C4F"/>
    <w:rsid w:val="001C0924"/>
    <w:rsid w:val="001C1AF8"/>
    <w:rsid w:val="001C35C4"/>
    <w:rsid w:val="001C6C92"/>
    <w:rsid w:val="001D10E0"/>
    <w:rsid w:val="001D4061"/>
    <w:rsid w:val="001D5B21"/>
    <w:rsid w:val="001D6850"/>
    <w:rsid w:val="001D733A"/>
    <w:rsid w:val="001E0009"/>
    <w:rsid w:val="001E213B"/>
    <w:rsid w:val="001E2387"/>
    <w:rsid w:val="001E2C2D"/>
    <w:rsid w:val="001E45C1"/>
    <w:rsid w:val="001E75D1"/>
    <w:rsid w:val="001F1B73"/>
    <w:rsid w:val="001F29E4"/>
    <w:rsid w:val="001F5B1F"/>
    <w:rsid w:val="001F62F6"/>
    <w:rsid w:val="002051CF"/>
    <w:rsid w:val="002111E4"/>
    <w:rsid w:val="00211285"/>
    <w:rsid w:val="0021156B"/>
    <w:rsid w:val="00211F85"/>
    <w:rsid w:val="00212B51"/>
    <w:rsid w:val="00226EFE"/>
    <w:rsid w:val="00227A05"/>
    <w:rsid w:val="002318AA"/>
    <w:rsid w:val="002363B0"/>
    <w:rsid w:val="00237320"/>
    <w:rsid w:val="00243011"/>
    <w:rsid w:val="00245FB9"/>
    <w:rsid w:val="0025250A"/>
    <w:rsid w:val="00253DC1"/>
    <w:rsid w:val="00255A39"/>
    <w:rsid w:val="002609CF"/>
    <w:rsid w:val="00261784"/>
    <w:rsid w:val="00261D9F"/>
    <w:rsid w:val="0026654A"/>
    <w:rsid w:val="0027533A"/>
    <w:rsid w:val="002761F4"/>
    <w:rsid w:val="00277CE7"/>
    <w:rsid w:val="00277F23"/>
    <w:rsid w:val="00281A46"/>
    <w:rsid w:val="00283111"/>
    <w:rsid w:val="00283B33"/>
    <w:rsid w:val="002847B0"/>
    <w:rsid w:val="00284AE4"/>
    <w:rsid w:val="00285477"/>
    <w:rsid w:val="00285AF6"/>
    <w:rsid w:val="002867D5"/>
    <w:rsid w:val="002903E6"/>
    <w:rsid w:val="00290BAE"/>
    <w:rsid w:val="00290D38"/>
    <w:rsid w:val="00296E9E"/>
    <w:rsid w:val="002A02DF"/>
    <w:rsid w:val="002B0E48"/>
    <w:rsid w:val="002B23A4"/>
    <w:rsid w:val="002B31B5"/>
    <w:rsid w:val="002B37CA"/>
    <w:rsid w:val="002C2080"/>
    <w:rsid w:val="002C4BB0"/>
    <w:rsid w:val="002D054E"/>
    <w:rsid w:val="002D5AE6"/>
    <w:rsid w:val="002D7A37"/>
    <w:rsid w:val="002E65A9"/>
    <w:rsid w:val="002E7F44"/>
    <w:rsid w:val="002F0C33"/>
    <w:rsid w:val="002F2A71"/>
    <w:rsid w:val="002F5AFE"/>
    <w:rsid w:val="002F78AF"/>
    <w:rsid w:val="00302BBA"/>
    <w:rsid w:val="00302D08"/>
    <w:rsid w:val="003110E0"/>
    <w:rsid w:val="00312E73"/>
    <w:rsid w:val="003215A4"/>
    <w:rsid w:val="00323445"/>
    <w:rsid w:val="00325FE6"/>
    <w:rsid w:val="00331A2F"/>
    <w:rsid w:val="00332C0B"/>
    <w:rsid w:val="003400E0"/>
    <w:rsid w:val="00340A8E"/>
    <w:rsid w:val="00342A7C"/>
    <w:rsid w:val="00344AE0"/>
    <w:rsid w:val="00346486"/>
    <w:rsid w:val="00347877"/>
    <w:rsid w:val="00351154"/>
    <w:rsid w:val="00364642"/>
    <w:rsid w:val="00370CDA"/>
    <w:rsid w:val="003753E8"/>
    <w:rsid w:val="00375BDB"/>
    <w:rsid w:val="003771B8"/>
    <w:rsid w:val="00381A58"/>
    <w:rsid w:val="00384DAE"/>
    <w:rsid w:val="003908C8"/>
    <w:rsid w:val="003917F9"/>
    <w:rsid w:val="00395176"/>
    <w:rsid w:val="00395C2C"/>
    <w:rsid w:val="003A231F"/>
    <w:rsid w:val="003B07B6"/>
    <w:rsid w:val="003B3134"/>
    <w:rsid w:val="003B3CDD"/>
    <w:rsid w:val="003B3F4A"/>
    <w:rsid w:val="003B43E4"/>
    <w:rsid w:val="003B549B"/>
    <w:rsid w:val="003C0951"/>
    <w:rsid w:val="003C26BC"/>
    <w:rsid w:val="003C2E7F"/>
    <w:rsid w:val="003D4438"/>
    <w:rsid w:val="003D6A6B"/>
    <w:rsid w:val="003D6B6A"/>
    <w:rsid w:val="003E080C"/>
    <w:rsid w:val="003E53BD"/>
    <w:rsid w:val="003E5B5C"/>
    <w:rsid w:val="003E63AE"/>
    <w:rsid w:val="003F0D24"/>
    <w:rsid w:val="003F3247"/>
    <w:rsid w:val="003F5871"/>
    <w:rsid w:val="00403348"/>
    <w:rsid w:val="00403FC5"/>
    <w:rsid w:val="00405A8E"/>
    <w:rsid w:val="00407753"/>
    <w:rsid w:val="0041285A"/>
    <w:rsid w:val="004133A0"/>
    <w:rsid w:val="0041488D"/>
    <w:rsid w:val="00420904"/>
    <w:rsid w:val="00423C42"/>
    <w:rsid w:val="004335C7"/>
    <w:rsid w:val="004400F7"/>
    <w:rsid w:val="004425D1"/>
    <w:rsid w:val="00443733"/>
    <w:rsid w:val="004437F9"/>
    <w:rsid w:val="00447879"/>
    <w:rsid w:val="00451190"/>
    <w:rsid w:val="004523E4"/>
    <w:rsid w:val="00453A81"/>
    <w:rsid w:val="00453D78"/>
    <w:rsid w:val="00454014"/>
    <w:rsid w:val="00454740"/>
    <w:rsid w:val="00462CE3"/>
    <w:rsid w:val="0046314B"/>
    <w:rsid w:val="004641F2"/>
    <w:rsid w:val="00464B6F"/>
    <w:rsid w:val="00467168"/>
    <w:rsid w:val="00470016"/>
    <w:rsid w:val="0047062A"/>
    <w:rsid w:val="004707E2"/>
    <w:rsid w:val="004741B6"/>
    <w:rsid w:val="00486F9C"/>
    <w:rsid w:val="00487137"/>
    <w:rsid w:val="00487C91"/>
    <w:rsid w:val="00490275"/>
    <w:rsid w:val="00494881"/>
    <w:rsid w:val="004958EB"/>
    <w:rsid w:val="00495FC3"/>
    <w:rsid w:val="004A01F8"/>
    <w:rsid w:val="004A60B9"/>
    <w:rsid w:val="004A63AE"/>
    <w:rsid w:val="004A64DF"/>
    <w:rsid w:val="004A78F3"/>
    <w:rsid w:val="004B01DC"/>
    <w:rsid w:val="004B429B"/>
    <w:rsid w:val="004B4F76"/>
    <w:rsid w:val="004B5E0B"/>
    <w:rsid w:val="004C0524"/>
    <w:rsid w:val="004C110C"/>
    <w:rsid w:val="004C3845"/>
    <w:rsid w:val="004C4E5F"/>
    <w:rsid w:val="004D21F0"/>
    <w:rsid w:val="004D2DF4"/>
    <w:rsid w:val="004E1E79"/>
    <w:rsid w:val="004E48D1"/>
    <w:rsid w:val="004E644E"/>
    <w:rsid w:val="004E6E72"/>
    <w:rsid w:val="004F2A61"/>
    <w:rsid w:val="004F6203"/>
    <w:rsid w:val="004F6B78"/>
    <w:rsid w:val="005010E1"/>
    <w:rsid w:val="00502885"/>
    <w:rsid w:val="00504510"/>
    <w:rsid w:val="00504700"/>
    <w:rsid w:val="005078F9"/>
    <w:rsid w:val="00521520"/>
    <w:rsid w:val="00527178"/>
    <w:rsid w:val="005278ED"/>
    <w:rsid w:val="00530765"/>
    <w:rsid w:val="00530E26"/>
    <w:rsid w:val="0053144C"/>
    <w:rsid w:val="00532891"/>
    <w:rsid w:val="00534599"/>
    <w:rsid w:val="00535289"/>
    <w:rsid w:val="0053610A"/>
    <w:rsid w:val="005362DE"/>
    <w:rsid w:val="00537CC3"/>
    <w:rsid w:val="00541520"/>
    <w:rsid w:val="005421BA"/>
    <w:rsid w:val="0054224D"/>
    <w:rsid w:val="00546096"/>
    <w:rsid w:val="00546E7F"/>
    <w:rsid w:val="00547CB3"/>
    <w:rsid w:val="0055110C"/>
    <w:rsid w:val="00557A75"/>
    <w:rsid w:val="00562117"/>
    <w:rsid w:val="00566116"/>
    <w:rsid w:val="00570DA6"/>
    <w:rsid w:val="005753D9"/>
    <w:rsid w:val="00575549"/>
    <w:rsid w:val="00577473"/>
    <w:rsid w:val="00577895"/>
    <w:rsid w:val="00577E83"/>
    <w:rsid w:val="00583FED"/>
    <w:rsid w:val="0058709F"/>
    <w:rsid w:val="0058772A"/>
    <w:rsid w:val="00592AAA"/>
    <w:rsid w:val="005A2D1D"/>
    <w:rsid w:val="005A3B23"/>
    <w:rsid w:val="005A5151"/>
    <w:rsid w:val="005A5B64"/>
    <w:rsid w:val="005A5F7A"/>
    <w:rsid w:val="005A6624"/>
    <w:rsid w:val="005A764A"/>
    <w:rsid w:val="005B4CAF"/>
    <w:rsid w:val="005B6184"/>
    <w:rsid w:val="005B6D11"/>
    <w:rsid w:val="005B75E5"/>
    <w:rsid w:val="005C587E"/>
    <w:rsid w:val="005D482A"/>
    <w:rsid w:val="005E0B05"/>
    <w:rsid w:val="005E111C"/>
    <w:rsid w:val="005E169C"/>
    <w:rsid w:val="005E2103"/>
    <w:rsid w:val="005E3FF5"/>
    <w:rsid w:val="005E426C"/>
    <w:rsid w:val="005E4830"/>
    <w:rsid w:val="005E606C"/>
    <w:rsid w:val="005E62CA"/>
    <w:rsid w:val="005F0EF4"/>
    <w:rsid w:val="005F1032"/>
    <w:rsid w:val="005F1473"/>
    <w:rsid w:val="005F1516"/>
    <w:rsid w:val="005F2AFD"/>
    <w:rsid w:val="005F2C9A"/>
    <w:rsid w:val="005F3CE1"/>
    <w:rsid w:val="005F70E4"/>
    <w:rsid w:val="005F731E"/>
    <w:rsid w:val="00600269"/>
    <w:rsid w:val="006018D2"/>
    <w:rsid w:val="006028E7"/>
    <w:rsid w:val="0060345C"/>
    <w:rsid w:val="00606E31"/>
    <w:rsid w:val="00606E74"/>
    <w:rsid w:val="00611920"/>
    <w:rsid w:val="006122B4"/>
    <w:rsid w:val="0061397A"/>
    <w:rsid w:val="00621E32"/>
    <w:rsid w:val="00625C3A"/>
    <w:rsid w:val="006271B5"/>
    <w:rsid w:val="00637E32"/>
    <w:rsid w:val="00643C44"/>
    <w:rsid w:val="00646269"/>
    <w:rsid w:val="0064702C"/>
    <w:rsid w:val="00650E81"/>
    <w:rsid w:val="006516D3"/>
    <w:rsid w:val="006524EF"/>
    <w:rsid w:val="00652ED6"/>
    <w:rsid w:val="0065595A"/>
    <w:rsid w:val="00661E9D"/>
    <w:rsid w:val="00663D43"/>
    <w:rsid w:val="00664EC9"/>
    <w:rsid w:val="00666274"/>
    <w:rsid w:val="00667409"/>
    <w:rsid w:val="0066746A"/>
    <w:rsid w:val="00667708"/>
    <w:rsid w:val="00667DB9"/>
    <w:rsid w:val="006733AB"/>
    <w:rsid w:val="00692BA9"/>
    <w:rsid w:val="006A311C"/>
    <w:rsid w:val="006B0115"/>
    <w:rsid w:val="006B02C9"/>
    <w:rsid w:val="006B2900"/>
    <w:rsid w:val="006B2F5A"/>
    <w:rsid w:val="006B5232"/>
    <w:rsid w:val="006B6198"/>
    <w:rsid w:val="006B632E"/>
    <w:rsid w:val="006B7A0F"/>
    <w:rsid w:val="006C1597"/>
    <w:rsid w:val="006C1AF2"/>
    <w:rsid w:val="006D0391"/>
    <w:rsid w:val="006D07A9"/>
    <w:rsid w:val="006D0C09"/>
    <w:rsid w:val="006D17CD"/>
    <w:rsid w:val="006D3FE3"/>
    <w:rsid w:val="006E0B91"/>
    <w:rsid w:val="006E29CE"/>
    <w:rsid w:val="006E2BD3"/>
    <w:rsid w:val="006E4AD7"/>
    <w:rsid w:val="006E4C5F"/>
    <w:rsid w:val="006E5687"/>
    <w:rsid w:val="006E58B4"/>
    <w:rsid w:val="006E7181"/>
    <w:rsid w:val="006F1E9F"/>
    <w:rsid w:val="006F397C"/>
    <w:rsid w:val="006F6283"/>
    <w:rsid w:val="00705804"/>
    <w:rsid w:val="007120D9"/>
    <w:rsid w:val="007133DA"/>
    <w:rsid w:val="00716CFB"/>
    <w:rsid w:val="007213A1"/>
    <w:rsid w:val="00722170"/>
    <w:rsid w:val="00722ECF"/>
    <w:rsid w:val="00723573"/>
    <w:rsid w:val="00724F1C"/>
    <w:rsid w:val="00730A70"/>
    <w:rsid w:val="00732063"/>
    <w:rsid w:val="007327A2"/>
    <w:rsid w:val="007373AA"/>
    <w:rsid w:val="00740E7A"/>
    <w:rsid w:val="00751B52"/>
    <w:rsid w:val="00752172"/>
    <w:rsid w:val="00753FA3"/>
    <w:rsid w:val="007546EC"/>
    <w:rsid w:val="00757817"/>
    <w:rsid w:val="0076337D"/>
    <w:rsid w:val="00764ECF"/>
    <w:rsid w:val="00771EFD"/>
    <w:rsid w:val="00776D07"/>
    <w:rsid w:val="00782770"/>
    <w:rsid w:val="00790E45"/>
    <w:rsid w:val="00791475"/>
    <w:rsid w:val="00791A64"/>
    <w:rsid w:val="007937BA"/>
    <w:rsid w:val="0079471B"/>
    <w:rsid w:val="00797C26"/>
    <w:rsid w:val="007A1886"/>
    <w:rsid w:val="007A510A"/>
    <w:rsid w:val="007A5401"/>
    <w:rsid w:val="007A7BBE"/>
    <w:rsid w:val="007B3577"/>
    <w:rsid w:val="007B5C7F"/>
    <w:rsid w:val="007B68BC"/>
    <w:rsid w:val="007B6FFA"/>
    <w:rsid w:val="007C7A35"/>
    <w:rsid w:val="007D0021"/>
    <w:rsid w:val="007D2017"/>
    <w:rsid w:val="007D5C11"/>
    <w:rsid w:val="007D7264"/>
    <w:rsid w:val="007E3ABE"/>
    <w:rsid w:val="007E4993"/>
    <w:rsid w:val="007E68D0"/>
    <w:rsid w:val="007F2C3C"/>
    <w:rsid w:val="007F34F8"/>
    <w:rsid w:val="00801A1E"/>
    <w:rsid w:val="00802082"/>
    <w:rsid w:val="0080333C"/>
    <w:rsid w:val="00805688"/>
    <w:rsid w:val="008138DC"/>
    <w:rsid w:val="00822D4A"/>
    <w:rsid w:val="00823E7E"/>
    <w:rsid w:val="00827592"/>
    <w:rsid w:val="00827AB5"/>
    <w:rsid w:val="00830142"/>
    <w:rsid w:val="00831139"/>
    <w:rsid w:val="008311C9"/>
    <w:rsid w:val="00842C06"/>
    <w:rsid w:val="00844022"/>
    <w:rsid w:val="00847285"/>
    <w:rsid w:val="00847E42"/>
    <w:rsid w:val="00855A2B"/>
    <w:rsid w:val="00857317"/>
    <w:rsid w:val="0086046D"/>
    <w:rsid w:val="00863090"/>
    <w:rsid w:val="00872A88"/>
    <w:rsid w:val="008805DC"/>
    <w:rsid w:val="00886675"/>
    <w:rsid w:val="00887F57"/>
    <w:rsid w:val="00893287"/>
    <w:rsid w:val="00895E78"/>
    <w:rsid w:val="00897E39"/>
    <w:rsid w:val="008A33D3"/>
    <w:rsid w:val="008B4308"/>
    <w:rsid w:val="008B5C6C"/>
    <w:rsid w:val="008C0CE1"/>
    <w:rsid w:val="008C104B"/>
    <w:rsid w:val="008C125B"/>
    <w:rsid w:val="008C44D3"/>
    <w:rsid w:val="008C46D1"/>
    <w:rsid w:val="008C4E96"/>
    <w:rsid w:val="008D05FC"/>
    <w:rsid w:val="008D22EC"/>
    <w:rsid w:val="008D25CC"/>
    <w:rsid w:val="008D3CD0"/>
    <w:rsid w:val="008D4C49"/>
    <w:rsid w:val="008D5D73"/>
    <w:rsid w:val="008D6E6E"/>
    <w:rsid w:val="008D7E75"/>
    <w:rsid w:val="008E1D3A"/>
    <w:rsid w:val="008E1FD5"/>
    <w:rsid w:val="008E4512"/>
    <w:rsid w:val="008E557B"/>
    <w:rsid w:val="008E567A"/>
    <w:rsid w:val="008E7733"/>
    <w:rsid w:val="008F0BF1"/>
    <w:rsid w:val="008F3406"/>
    <w:rsid w:val="008F6BB6"/>
    <w:rsid w:val="008F7E52"/>
    <w:rsid w:val="009011E1"/>
    <w:rsid w:val="00903317"/>
    <w:rsid w:val="00911CDB"/>
    <w:rsid w:val="009229F7"/>
    <w:rsid w:val="0092538A"/>
    <w:rsid w:val="009270A5"/>
    <w:rsid w:val="0092782F"/>
    <w:rsid w:val="00945B6E"/>
    <w:rsid w:val="0095122D"/>
    <w:rsid w:val="009547D3"/>
    <w:rsid w:val="009574A6"/>
    <w:rsid w:val="0096477D"/>
    <w:rsid w:val="009658B6"/>
    <w:rsid w:val="0098222C"/>
    <w:rsid w:val="009828AB"/>
    <w:rsid w:val="00984F20"/>
    <w:rsid w:val="00985444"/>
    <w:rsid w:val="00994232"/>
    <w:rsid w:val="009A21D6"/>
    <w:rsid w:val="009A3D14"/>
    <w:rsid w:val="009A3EDD"/>
    <w:rsid w:val="009A468C"/>
    <w:rsid w:val="009A5505"/>
    <w:rsid w:val="009A6DAD"/>
    <w:rsid w:val="009B24A1"/>
    <w:rsid w:val="009B259B"/>
    <w:rsid w:val="009B2CF3"/>
    <w:rsid w:val="009B3A5A"/>
    <w:rsid w:val="009C3363"/>
    <w:rsid w:val="009C4840"/>
    <w:rsid w:val="009D1484"/>
    <w:rsid w:val="009D1631"/>
    <w:rsid w:val="009D1D64"/>
    <w:rsid w:val="009E0FF4"/>
    <w:rsid w:val="009E24ED"/>
    <w:rsid w:val="009E2F9A"/>
    <w:rsid w:val="009E5F1A"/>
    <w:rsid w:val="009E7B9B"/>
    <w:rsid w:val="009F324C"/>
    <w:rsid w:val="009F5454"/>
    <w:rsid w:val="00A04858"/>
    <w:rsid w:val="00A0746A"/>
    <w:rsid w:val="00A1378C"/>
    <w:rsid w:val="00A163F0"/>
    <w:rsid w:val="00A17347"/>
    <w:rsid w:val="00A221FB"/>
    <w:rsid w:val="00A249ED"/>
    <w:rsid w:val="00A2581C"/>
    <w:rsid w:val="00A31132"/>
    <w:rsid w:val="00A327B3"/>
    <w:rsid w:val="00A41B60"/>
    <w:rsid w:val="00A43A2D"/>
    <w:rsid w:val="00A461AB"/>
    <w:rsid w:val="00A53C1F"/>
    <w:rsid w:val="00A54272"/>
    <w:rsid w:val="00A571D0"/>
    <w:rsid w:val="00A64BFF"/>
    <w:rsid w:val="00A659D6"/>
    <w:rsid w:val="00A65AAC"/>
    <w:rsid w:val="00A70D63"/>
    <w:rsid w:val="00A71B7B"/>
    <w:rsid w:val="00A77421"/>
    <w:rsid w:val="00A805F6"/>
    <w:rsid w:val="00A839DD"/>
    <w:rsid w:val="00A84274"/>
    <w:rsid w:val="00A87963"/>
    <w:rsid w:val="00A92360"/>
    <w:rsid w:val="00A93E01"/>
    <w:rsid w:val="00A9672A"/>
    <w:rsid w:val="00A97468"/>
    <w:rsid w:val="00AA096F"/>
    <w:rsid w:val="00AA1A07"/>
    <w:rsid w:val="00AA212C"/>
    <w:rsid w:val="00AA235F"/>
    <w:rsid w:val="00AC2692"/>
    <w:rsid w:val="00AC31BB"/>
    <w:rsid w:val="00AC3719"/>
    <w:rsid w:val="00AC6DF7"/>
    <w:rsid w:val="00AD0611"/>
    <w:rsid w:val="00AD592F"/>
    <w:rsid w:val="00AD778D"/>
    <w:rsid w:val="00AE0E88"/>
    <w:rsid w:val="00AE0F76"/>
    <w:rsid w:val="00AE1224"/>
    <w:rsid w:val="00AE224D"/>
    <w:rsid w:val="00AE2ED3"/>
    <w:rsid w:val="00AE4BE2"/>
    <w:rsid w:val="00AF245D"/>
    <w:rsid w:val="00AF4CC3"/>
    <w:rsid w:val="00AF5CD3"/>
    <w:rsid w:val="00B01491"/>
    <w:rsid w:val="00B02796"/>
    <w:rsid w:val="00B033BE"/>
    <w:rsid w:val="00B048C6"/>
    <w:rsid w:val="00B0640A"/>
    <w:rsid w:val="00B07089"/>
    <w:rsid w:val="00B17046"/>
    <w:rsid w:val="00B22601"/>
    <w:rsid w:val="00B230A0"/>
    <w:rsid w:val="00B25B7F"/>
    <w:rsid w:val="00B26E3A"/>
    <w:rsid w:val="00B273ED"/>
    <w:rsid w:val="00B27E36"/>
    <w:rsid w:val="00B335C9"/>
    <w:rsid w:val="00B34A99"/>
    <w:rsid w:val="00B359C9"/>
    <w:rsid w:val="00B3667F"/>
    <w:rsid w:val="00B36C92"/>
    <w:rsid w:val="00B37450"/>
    <w:rsid w:val="00B40F0D"/>
    <w:rsid w:val="00B40F2F"/>
    <w:rsid w:val="00B41CC1"/>
    <w:rsid w:val="00B4417E"/>
    <w:rsid w:val="00B46FF1"/>
    <w:rsid w:val="00B51018"/>
    <w:rsid w:val="00B54411"/>
    <w:rsid w:val="00B562A8"/>
    <w:rsid w:val="00B56E53"/>
    <w:rsid w:val="00B57513"/>
    <w:rsid w:val="00B71051"/>
    <w:rsid w:val="00B73101"/>
    <w:rsid w:val="00B758A9"/>
    <w:rsid w:val="00B80650"/>
    <w:rsid w:val="00B83506"/>
    <w:rsid w:val="00B84E99"/>
    <w:rsid w:val="00B8798B"/>
    <w:rsid w:val="00B92ECF"/>
    <w:rsid w:val="00B946C6"/>
    <w:rsid w:val="00B952D4"/>
    <w:rsid w:val="00B97948"/>
    <w:rsid w:val="00BA035C"/>
    <w:rsid w:val="00BA20BF"/>
    <w:rsid w:val="00BA6C76"/>
    <w:rsid w:val="00BA6DA7"/>
    <w:rsid w:val="00BB0380"/>
    <w:rsid w:val="00BB2222"/>
    <w:rsid w:val="00BD1E0D"/>
    <w:rsid w:val="00BD3438"/>
    <w:rsid w:val="00BD535B"/>
    <w:rsid w:val="00BD55FF"/>
    <w:rsid w:val="00BD5F8D"/>
    <w:rsid w:val="00BF0B1F"/>
    <w:rsid w:val="00BF1807"/>
    <w:rsid w:val="00BF18B6"/>
    <w:rsid w:val="00BF2F58"/>
    <w:rsid w:val="00BF5D4F"/>
    <w:rsid w:val="00C17B9C"/>
    <w:rsid w:val="00C20410"/>
    <w:rsid w:val="00C20806"/>
    <w:rsid w:val="00C20CD5"/>
    <w:rsid w:val="00C303A1"/>
    <w:rsid w:val="00C31F74"/>
    <w:rsid w:val="00C328EF"/>
    <w:rsid w:val="00C32DF2"/>
    <w:rsid w:val="00C37C4C"/>
    <w:rsid w:val="00C44560"/>
    <w:rsid w:val="00C450D7"/>
    <w:rsid w:val="00C4516C"/>
    <w:rsid w:val="00C542E2"/>
    <w:rsid w:val="00C55E35"/>
    <w:rsid w:val="00C61E3B"/>
    <w:rsid w:val="00C65E50"/>
    <w:rsid w:val="00C67166"/>
    <w:rsid w:val="00C74B10"/>
    <w:rsid w:val="00C80304"/>
    <w:rsid w:val="00C820B3"/>
    <w:rsid w:val="00C90507"/>
    <w:rsid w:val="00C9238F"/>
    <w:rsid w:val="00C926B1"/>
    <w:rsid w:val="00C933C2"/>
    <w:rsid w:val="00C94EC3"/>
    <w:rsid w:val="00C963F0"/>
    <w:rsid w:val="00CA0884"/>
    <w:rsid w:val="00CA13F7"/>
    <w:rsid w:val="00CA3F85"/>
    <w:rsid w:val="00CA562A"/>
    <w:rsid w:val="00CA677F"/>
    <w:rsid w:val="00CB5954"/>
    <w:rsid w:val="00CB7379"/>
    <w:rsid w:val="00CC31B8"/>
    <w:rsid w:val="00CC560C"/>
    <w:rsid w:val="00CC74BD"/>
    <w:rsid w:val="00CD4130"/>
    <w:rsid w:val="00CD51CB"/>
    <w:rsid w:val="00CE2FC1"/>
    <w:rsid w:val="00CE3BA9"/>
    <w:rsid w:val="00CE3F43"/>
    <w:rsid w:val="00CE56AC"/>
    <w:rsid w:val="00CE5734"/>
    <w:rsid w:val="00CE5D58"/>
    <w:rsid w:val="00CE7C52"/>
    <w:rsid w:val="00CF1C2E"/>
    <w:rsid w:val="00CF3C77"/>
    <w:rsid w:val="00CF4AE1"/>
    <w:rsid w:val="00D064A2"/>
    <w:rsid w:val="00D06A31"/>
    <w:rsid w:val="00D06EB1"/>
    <w:rsid w:val="00D073CC"/>
    <w:rsid w:val="00D07B02"/>
    <w:rsid w:val="00D07DFE"/>
    <w:rsid w:val="00D1211A"/>
    <w:rsid w:val="00D12712"/>
    <w:rsid w:val="00D12E52"/>
    <w:rsid w:val="00D156E0"/>
    <w:rsid w:val="00D165C1"/>
    <w:rsid w:val="00D268E9"/>
    <w:rsid w:val="00D31C70"/>
    <w:rsid w:val="00D32775"/>
    <w:rsid w:val="00D32B49"/>
    <w:rsid w:val="00D33940"/>
    <w:rsid w:val="00D33BAD"/>
    <w:rsid w:val="00D350B8"/>
    <w:rsid w:val="00D36952"/>
    <w:rsid w:val="00D36B29"/>
    <w:rsid w:val="00D41164"/>
    <w:rsid w:val="00D4290B"/>
    <w:rsid w:val="00D43A17"/>
    <w:rsid w:val="00D43E82"/>
    <w:rsid w:val="00D455FC"/>
    <w:rsid w:val="00D46D7B"/>
    <w:rsid w:val="00D5242D"/>
    <w:rsid w:val="00D53017"/>
    <w:rsid w:val="00D57713"/>
    <w:rsid w:val="00D63994"/>
    <w:rsid w:val="00D65BA4"/>
    <w:rsid w:val="00D701BC"/>
    <w:rsid w:val="00D728AB"/>
    <w:rsid w:val="00D7428A"/>
    <w:rsid w:val="00D759B7"/>
    <w:rsid w:val="00D85579"/>
    <w:rsid w:val="00D85748"/>
    <w:rsid w:val="00D901D3"/>
    <w:rsid w:val="00D94BD0"/>
    <w:rsid w:val="00D9585C"/>
    <w:rsid w:val="00D9680F"/>
    <w:rsid w:val="00DA2793"/>
    <w:rsid w:val="00DA29E6"/>
    <w:rsid w:val="00DB3ACD"/>
    <w:rsid w:val="00DB3CDA"/>
    <w:rsid w:val="00DB65F2"/>
    <w:rsid w:val="00DB72AC"/>
    <w:rsid w:val="00DC3B48"/>
    <w:rsid w:val="00DC566E"/>
    <w:rsid w:val="00DC59E1"/>
    <w:rsid w:val="00DC6A04"/>
    <w:rsid w:val="00DC7BEC"/>
    <w:rsid w:val="00DD27E9"/>
    <w:rsid w:val="00DD4555"/>
    <w:rsid w:val="00DD532F"/>
    <w:rsid w:val="00DE15F3"/>
    <w:rsid w:val="00DE23D2"/>
    <w:rsid w:val="00DE45A5"/>
    <w:rsid w:val="00DF4751"/>
    <w:rsid w:val="00E01483"/>
    <w:rsid w:val="00E02E7C"/>
    <w:rsid w:val="00E03613"/>
    <w:rsid w:val="00E058BD"/>
    <w:rsid w:val="00E06DDB"/>
    <w:rsid w:val="00E113B1"/>
    <w:rsid w:val="00E121D7"/>
    <w:rsid w:val="00E14649"/>
    <w:rsid w:val="00E15AE4"/>
    <w:rsid w:val="00E1734F"/>
    <w:rsid w:val="00E174E0"/>
    <w:rsid w:val="00E17C2C"/>
    <w:rsid w:val="00E20D7E"/>
    <w:rsid w:val="00E24C35"/>
    <w:rsid w:val="00E27BAB"/>
    <w:rsid w:val="00E37366"/>
    <w:rsid w:val="00E41D9B"/>
    <w:rsid w:val="00E424C0"/>
    <w:rsid w:val="00E427DC"/>
    <w:rsid w:val="00E44F2B"/>
    <w:rsid w:val="00E461BD"/>
    <w:rsid w:val="00E46B98"/>
    <w:rsid w:val="00E4785C"/>
    <w:rsid w:val="00E47DCE"/>
    <w:rsid w:val="00E5345E"/>
    <w:rsid w:val="00E54871"/>
    <w:rsid w:val="00E574C9"/>
    <w:rsid w:val="00E6069C"/>
    <w:rsid w:val="00E60F26"/>
    <w:rsid w:val="00E61A6C"/>
    <w:rsid w:val="00E6378D"/>
    <w:rsid w:val="00E64645"/>
    <w:rsid w:val="00E655FE"/>
    <w:rsid w:val="00E6765B"/>
    <w:rsid w:val="00E7019C"/>
    <w:rsid w:val="00E721BC"/>
    <w:rsid w:val="00E764AA"/>
    <w:rsid w:val="00E8002A"/>
    <w:rsid w:val="00E80B71"/>
    <w:rsid w:val="00E84548"/>
    <w:rsid w:val="00E864A1"/>
    <w:rsid w:val="00E868EF"/>
    <w:rsid w:val="00E90215"/>
    <w:rsid w:val="00E9215B"/>
    <w:rsid w:val="00E945F8"/>
    <w:rsid w:val="00EA3E49"/>
    <w:rsid w:val="00EA54BB"/>
    <w:rsid w:val="00EA6D0D"/>
    <w:rsid w:val="00EA7273"/>
    <w:rsid w:val="00EB0BA7"/>
    <w:rsid w:val="00EB0C69"/>
    <w:rsid w:val="00EB7AAF"/>
    <w:rsid w:val="00EC19C1"/>
    <w:rsid w:val="00EC36ED"/>
    <w:rsid w:val="00EC5FB5"/>
    <w:rsid w:val="00ED28DE"/>
    <w:rsid w:val="00ED5FD4"/>
    <w:rsid w:val="00ED6747"/>
    <w:rsid w:val="00ED6A68"/>
    <w:rsid w:val="00EE216E"/>
    <w:rsid w:val="00EE4C94"/>
    <w:rsid w:val="00EE5F66"/>
    <w:rsid w:val="00EE6028"/>
    <w:rsid w:val="00EE77D0"/>
    <w:rsid w:val="00EF1894"/>
    <w:rsid w:val="00EF40B7"/>
    <w:rsid w:val="00EF6CCD"/>
    <w:rsid w:val="00EF6EC1"/>
    <w:rsid w:val="00F0118C"/>
    <w:rsid w:val="00F01D1B"/>
    <w:rsid w:val="00F02100"/>
    <w:rsid w:val="00F07190"/>
    <w:rsid w:val="00F11F3C"/>
    <w:rsid w:val="00F148A3"/>
    <w:rsid w:val="00F20B45"/>
    <w:rsid w:val="00F210D1"/>
    <w:rsid w:val="00F222F7"/>
    <w:rsid w:val="00F2681E"/>
    <w:rsid w:val="00F26BAC"/>
    <w:rsid w:val="00F27144"/>
    <w:rsid w:val="00F30DA0"/>
    <w:rsid w:val="00F33E8F"/>
    <w:rsid w:val="00F3489B"/>
    <w:rsid w:val="00F36D8B"/>
    <w:rsid w:val="00F40810"/>
    <w:rsid w:val="00F40841"/>
    <w:rsid w:val="00F41945"/>
    <w:rsid w:val="00F4305B"/>
    <w:rsid w:val="00F50C1F"/>
    <w:rsid w:val="00F542A7"/>
    <w:rsid w:val="00F6317E"/>
    <w:rsid w:val="00F63629"/>
    <w:rsid w:val="00F64A77"/>
    <w:rsid w:val="00F673E0"/>
    <w:rsid w:val="00F71C6B"/>
    <w:rsid w:val="00F72466"/>
    <w:rsid w:val="00F74011"/>
    <w:rsid w:val="00F77974"/>
    <w:rsid w:val="00F803C0"/>
    <w:rsid w:val="00F82139"/>
    <w:rsid w:val="00F84F54"/>
    <w:rsid w:val="00F905AD"/>
    <w:rsid w:val="00F9085C"/>
    <w:rsid w:val="00F90D27"/>
    <w:rsid w:val="00F91526"/>
    <w:rsid w:val="00F9161B"/>
    <w:rsid w:val="00F95CBD"/>
    <w:rsid w:val="00F9690E"/>
    <w:rsid w:val="00F97932"/>
    <w:rsid w:val="00F97AE0"/>
    <w:rsid w:val="00FA14A4"/>
    <w:rsid w:val="00FA1713"/>
    <w:rsid w:val="00FA1FF3"/>
    <w:rsid w:val="00FA28E4"/>
    <w:rsid w:val="00FA5F7E"/>
    <w:rsid w:val="00FA697A"/>
    <w:rsid w:val="00FB3007"/>
    <w:rsid w:val="00FB55CB"/>
    <w:rsid w:val="00FB5D46"/>
    <w:rsid w:val="00FB5DEA"/>
    <w:rsid w:val="00FB5ED7"/>
    <w:rsid w:val="00FB77F9"/>
    <w:rsid w:val="00FC49B0"/>
    <w:rsid w:val="00FD32A2"/>
    <w:rsid w:val="00FE2656"/>
    <w:rsid w:val="00FE6511"/>
    <w:rsid w:val="00FF4DEB"/>
    <w:rsid w:val="00FF62BC"/>
    <w:rsid w:val="2D784D80"/>
    <w:rsid w:val="34CC4F25"/>
    <w:rsid w:val="4B6C2D76"/>
    <w:rsid w:val="5A012CC4"/>
    <w:rsid w:val="6561FFF6"/>
    <w:rsid w:val="7B6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5363"/>
  <w15:docId w15:val="{F827D42A-A2E0-459D-9AC5-EA9B8D35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DF"/>
  </w:style>
  <w:style w:type="paragraph" w:styleId="Overskrift1">
    <w:name w:val="heading 1"/>
    <w:basedOn w:val="Normal"/>
    <w:next w:val="Normal"/>
    <w:link w:val="Overskrift1Tegn"/>
    <w:uiPriority w:val="9"/>
    <w:qFormat/>
    <w:rsid w:val="005B7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4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488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210D1"/>
  </w:style>
  <w:style w:type="character" w:customStyle="1" w:styleId="null">
    <w:name w:val="null"/>
    <w:basedOn w:val="Standardskriftforavsnitt"/>
    <w:rsid w:val="00F210D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43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utenettabell1lys-uthevingsfarge11">
    <w:name w:val="Rutenettabell 1 lys - uthevingsfarge 11"/>
    <w:basedOn w:val="Vanligtabell"/>
    <w:uiPriority w:val="46"/>
    <w:rsid w:val="004A64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1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EF6CCD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284A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72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ECF"/>
  </w:style>
  <w:style w:type="paragraph" w:styleId="Bunntekst">
    <w:name w:val="footer"/>
    <w:basedOn w:val="Normal"/>
    <w:link w:val="BunntekstTegn"/>
    <w:uiPriority w:val="99"/>
    <w:unhideWhenUsed/>
    <w:rsid w:val="0072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ECF"/>
  </w:style>
  <w:style w:type="paragraph" w:styleId="Bobletekst">
    <w:name w:val="Balloon Text"/>
    <w:basedOn w:val="Normal"/>
    <w:link w:val="BobletekstTegn"/>
    <w:uiPriority w:val="99"/>
    <w:semiHidden/>
    <w:unhideWhenUsed/>
    <w:rsid w:val="00BB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0380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2F2A71"/>
    <w:pPr>
      <w:spacing w:after="0" w:line="240" w:lineRule="auto"/>
    </w:pPr>
    <w:rPr>
      <w:rFonts w:ascii="Calibri" w:hAnsi="Calibri"/>
      <w:szCs w:val="21"/>
      <w:lang w:val="da-DK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F2A71"/>
    <w:rPr>
      <w:rFonts w:ascii="Calibri" w:hAnsi="Calibri"/>
      <w:szCs w:val="21"/>
      <w:lang w:val="da-D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B7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5B7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9092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64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774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9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039723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42141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0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7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96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0035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240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3812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3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5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70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19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4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78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228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506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52751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26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39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4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44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3274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56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29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42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7260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2412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185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869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gnorde@onli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sabeth.steen@nkk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gnorde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tstilling@nkk.no" TargetMode="External"/><Relationship Id="rId10" Type="http://schemas.openxmlformats.org/officeDocument/2006/relationships/hyperlink" Target="mailto:hegnorde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abeth.Steen@nkk.no" TargetMode="External"/><Relationship Id="rId14" Type="http://schemas.openxmlformats.org/officeDocument/2006/relationships/hyperlink" Target="mailto:hegnord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8786-36B2-7D4C-9A53-0CDFDE0B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1235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Ugelstad Liv Sunniva</dc:creator>
  <cp:lastModifiedBy>Torhild Magne</cp:lastModifiedBy>
  <cp:revision>2</cp:revision>
  <cp:lastPrinted>2019-05-08T07:59:00Z</cp:lastPrinted>
  <dcterms:created xsi:type="dcterms:W3CDTF">2019-05-09T19:33:00Z</dcterms:created>
  <dcterms:modified xsi:type="dcterms:W3CDTF">2019-05-09T19:33:00Z</dcterms:modified>
</cp:coreProperties>
</file>